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BD2B" w14:textId="77777777" w:rsidR="000715F7" w:rsidRDefault="000715F7">
      <w:pPr>
        <w:rPr>
          <w:rFonts w:ascii="Roboto" w:eastAsia="Roboto" w:hAnsi="Roboto" w:cs="Roboto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4305"/>
      </w:tblGrid>
      <w:tr w:rsidR="000715F7" w14:paraId="6EED8A1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0491" w14:textId="25A38A79" w:rsidR="000715F7" w:rsidRPr="00CB1FBB" w:rsidRDefault="00CB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Cs/>
              </w:rPr>
            </w:pPr>
            <w:r>
              <w:rPr>
                <w:rFonts w:ascii="Roboto" w:eastAsia="Roboto" w:hAnsi="Roboto" w:cs="Roboto"/>
                <w:b/>
              </w:rPr>
              <w:t>Form</w:t>
            </w:r>
            <w:r w:rsidR="004F1729">
              <w:rPr>
                <w:rFonts w:ascii="Roboto" w:eastAsia="Roboto" w:hAnsi="Roboto" w:cs="Roboto"/>
                <w:b/>
              </w:rPr>
              <w:t xml:space="preserve">: </w:t>
            </w:r>
            <w:r>
              <w:rPr>
                <w:rFonts w:ascii="Roboto" w:eastAsia="Roboto" w:hAnsi="Roboto" w:cs="Roboto"/>
                <w:bCs/>
              </w:rPr>
              <w:t>Policy Proposal</w:t>
            </w:r>
          </w:p>
          <w:p w14:paraId="5C7E28BC" w14:textId="41DD1764" w:rsidR="000715F7" w:rsidRPr="00CB1FBB" w:rsidRDefault="004F1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Cs/>
              </w:rPr>
            </w:pPr>
            <w:r>
              <w:rPr>
                <w:rFonts w:ascii="Roboto" w:eastAsia="Roboto" w:hAnsi="Roboto" w:cs="Roboto"/>
                <w:b/>
              </w:rPr>
              <w:t>Responsible Office:</w:t>
            </w:r>
            <w:r w:rsidR="00CB1FBB">
              <w:rPr>
                <w:rFonts w:ascii="Roboto" w:eastAsia="Roboto" w:hAnsi="Roboto" w:cs="Roboto"/>
                <w:b/>
              </w:rPr>
              <w:t xml:space="preserve"> </w:t>
            </w:r>
            <w:r w:rsidR="00CB1FBB">
              <w:rPr>
                <w:rFonts w:ascii="Roboto" w:eastAsia="Roboto" w:hAnsi="Roboto" w:cs="Roboto"/>
                <w:bCs/>
              </w:rPr>
              <w:t>Research Integrity</w:t>
            </w:r>
          </w:p>
        </w:tc>
      </w:tr>
      <w:tr w:rsidR="000715F7" w14:paraId="309C6F56" w14:textId="77777777">
        <w:trPr>
          <w:trHeight w:val="42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6D5F" w14:textId="64AE1CD8" w:rsidR="000715F7" w:rsidRDefault="004F1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Effective Date of Current Version:</w:t>
            </w:r>
            <w:r>
              <w:rPr>
                <w:rFonts w:ascii="Roboto" w:eastAsia="Roboto" w:hAnsi="Roboto" w:cs="Roboto"/>
              </w:rPr>
              <w:t xml:space="preserve"> </w:t>
            </w:r>
            <w:r w:rsidR="00CB1FBB">
              <w:rPr>
                <w:rFonts w:ascii="Roboto" w:eastAsia="Roboto" w:hAnsi="Roboto" w:cs="Roboto"/>
              </w:rPr>
              <w:t>08-Jul-2024</w:t>
            </w:r>
          </w:p>
        </w:tc>
        <w:tc>
          <w:tcPr>
            <w:tcW w:w="4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A742" w14:textId="542C50D5" w:rsidR="000715F7" w:rsidRDefault="004F1729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Author: </w:t>
            </w:r>
            <w:r w:rsidR="00CB1FBB" w:rsidRPr="00CB1FBB">
              <w:rPr>
                <w:rFonts w:ascii="Roboto" w:eastAsia="Roboto" w:hAnsi="Roboto" w:cs="Roboto"/>
                <w:bCs/>
              </w:rPr>
              <w:t>N. Coll</w:t>
            </w:r>
          </w:p>
        </w:tc>
      </w:tr>
      <w:tr w:rsidR="00E65A60" w14:paraId="4A50D153" w14:textId="77777777" w:rsidTr="00E65A60">
        <w:trPr>
          <w:trHeight w:val="618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70E9" w14:textId="77777777" w:rsidR="00E65A60" w:rsidRDefault="00E65A60">
            <w:pPr>
              <w:widowControl w:val="0"/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Originally Issued: </w:t>
            </w:r>
            <w:r w:rsidRPr="00CB1FBB">
              <w:rPr>
                <w:rFonts w:ascii="Roboto" w:eastAsia="Roboto" w:hAnsi="Roboto" w:cs="Roboto"/>
                <w:bCs/>
              </w:rPr>
              <w:t>18-Nov-2018</w:t>
            </w:r>
          </w:p>
          <w:p w14:paraId="7C680058" w14:textId="5DFF9321" w:rsidR="00E65A60" w:rsidRDefault="00E65A60" w:rsidP="00D61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Revised: </w:t>
            </w:r>
            <w:r w:rsidRPr="00CB1FBB">
              <w:rPr>
                <w:rFonts w:ascii="Roboto" w:eastAsia="Roboto" w:hAnsi="Roboto" w:cs="Roboto"/>
                <w:bCs/>
              </w:rPr>
              <w:t>08-Jul-2024</w:t>
            </w:r>
          </w:p>
        </w:tc>
        <w:tc>
          <w:tcPr>
            <w:tcW w:w="4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2276" w14:textId="77777777" w:rsidR="00E65A60" w:rsidRDefault="00E65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7EF109DB" w14:textId="77777777" w:rsidR="000715F7" w:rsidRPr="00CB1FBB" w:rsidRDefault="000715F7">
      <w:pPr>
        <w:rPr>
          <w:rFonts w:ascii="Roboto" w:eastAsia="Roboto" w:hAnsi="Roboto" w:cs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1892"/>
        <w:gridCol w:w="1890"/>
        <w:gridCol w:w="4135"/>
      </w:tblGrid>
      <w:tr w:rsidR="00CB1FBB" w:rsidRPr="00CB1FBB" w14:paraId="38F5227F" w14:textId="77777777" w:rsidTr="007155AA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8BF06" w14:textId="77777777" w:rsidR="00CB1FBB" w:rsidRPr="00CB1FBB" w:rsidRDefault="00CB1FBB">
            <w:pPr>
              <w:spacing w:after="80"/>
              <w:jc w:val="center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Submission Information</w:t>
            </w:r>
          </w:p>
        </w:tc>
      </w:tr>
      <w:tr w:rsidR="00CB1FBB" w:rsidRPr="00CB1FBB" w14:paraId="359F384A" w14:textId="77777777" w:rsidTr="00E65A60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2965" w14:textId="62DDC432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Date: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D791" w14:textId="77777777" w:rsidR="00CB1FBB" w:rsidRPr="00CB1FBB" w:rsidRDefault="00CB1FBB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44"/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146" w14:textId="77777777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Policy Sponsor’s Name: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0532" w14:textId="77777777" w:rsidR="00CB1FBB" w:rsidRPr="00CB1FBB" w:rsidRDefault="00CB1FBB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  <w:tr w:rsidR="00CB1FBB" w:rsidRPr="00CB1FBB" w14:paraId="3BA0AF16" w14:textId="77777777" w:rsidTr="00E65A60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2BA" w14:textId="77777777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Responsible Office(s):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BD39" w14:textId="77777777" w:rsidR="00CB1FBB" w:rsidRPr="00CB1FBB" w:rsidRDefault="00CB1FBB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3E0" w14:textId="06282348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Responsible Official(s):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F10" w14:textId="4CDE3C46" w:rsidR="00CB1FBB" w:rsidRPr="00CB1FBB" w:rsidRDefault="00CB1FBB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</w:tbl>
    <w:p w14:paraId="787B9625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  <w:r w:rsidRPr="00CB1FBB">
        <w:rPr>
          <w:rFonts w:ascii="Roboto" w:hAnsi="Roboto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FBB" w:rsidRPr="00CB1FBB" w14:paraId="707925A3" w14:textId="77777777" w:rsidTr="007155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BFD82" w14:textId="77777777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Background</w:t>
            </w:r>
          </w:p>
        </w:tc>
      </w:tr>
      <w:tr w:rsidR="007155AA" w:rsidRPr="00CB1FBB" w14:paraId="6E01DC1D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85B" w14:textId="5F833F7C" w:rsidR="007155AA" w:rsidRDefault="007155AA" w:rsidP="007155AA">
            <w:pPr>
              <w:spacing w:after="8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877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>New policy</w:t>
            </w:r>
          </w:p>
          <w:p w14:paraId="569D5CE7" w14:textId="5B6A1605" w:rsidR="007155AA" w:rsidRPr="007155AA" w:rsidRDefault="007155AA" w:rsidP="007155AA">
            <w:pPr>
              <w:spacing w:after="8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33537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 xml:space="preserve">Major revision to an existing </w:t>
            </w:r>
            <w:r w:rsidR="007B3AA1">
              <w:rPr>
                <w:rFonts w:ascii="Roboto" w:hAnsi="Roboto"/>
              </w:rPr>
              <w:t>policy</w:t>
            </w:r>
          </w:p>
        </w:tc>
      </w:tr>
      <w:tr w:rsidR="00CB1FBB" w:rsidRPr="00CB1FBB" w14:paraId="43CA1D23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97E9" w14:textId="5875999D" w:rsidR="00CB1FBB" w:rsidRPr="007155AA" w:rsidRDefault="007155AA" w:rsidP="007155AA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What </w:t>
            </w:r>
            <w:r w:rsidR="00CB1FBB" w:rsidRPr="007155AA">
              <w:rPr>
                <w:rFonts w:ascii="Roboto" w:hAnsi="Roboto"/>
              </w:rPr>
              <w:t xml:space="preserve">events or conditions </w:t>
            </w:r>
            <w:r w:rsidR="007B3AA1">
              <w:rPr>
                <w:rFonts w:ascii="Roboto" w:hAnsi="Roboto"/>
              </w:rPr>
              <w:t>established the need for this</w:t>
            </w:r>
            <w:r w:rsidR="00CB1FBB" w:rsidRPr="007155AA">
              <w:rPr>
                <w:rFonts w:ascii="Roboto" w:hAnsi="Roboto"/>
              </w:rPr>
              <w:t xml:space="preserve"> policy</w:t>
            </w:r>
            <w:r>
              <w:rPr>
                <w:rFonts w:ascii="Roboto" w:hAnsi="Roboto"/>
              </w:rPr>
              <w:t>?</w:t>
            </w:r>
          </w:p>
          <w:p w14:paraId="2D196F28" w14:textId="53891C91" w:rsidR="00CB1FBB" w:rsidRPr="007155AA" w:rsidRDefault="007155AA" w:rsidP="007155AA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  <w:tr w:rsidR="007155AA" w:rsidRPr="00CB1FBB" w14:paraId="5387FEED" w14:textId="77777777" w:rsidTr="00990682">
        <w:trPr>
          <w:trHeight w:val="69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1EF81" w14:textId="77777777" w:rsidR="007155AA" w:rsidRPr="007155AA" w:rsidRDefault="007155AA" w:rsidP="007155AA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In one sentence: why is this policy necessary?</w:t>
            </w:r>
          </w:p>
          <w:p w14:paraId="037FA921" w14:textId="40BDFE8E" w:rsidR="007155AA" w:rsidRPr="007155AA" w:rsidRDefault="007155AA" w:rsidP="00990682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</w:tbl>
    <w:p w14:paraId="1A1CC25E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FBB" w:rsidRPr="00CB1FBB" w14:paraId="67EE7E02" w14:textId="77777777" w:rsidTr="007155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94665" w14:textId="77777777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Policy Statement</w:t>
            </w:r>
          </w:p>
        </w:tc>
      </w:tr>
      <w:tr w:rsidR="007B3AA1" w:rsidRPr="00CB1FBB" w14:paraId="041EEE19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5C5" w14:textId="77777777" w:rsidR="007B3AA1" w:rsidRDefault="007B3AA1" w:rsidP="007155AA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What is the university requirement that establishes the need for the policy? </w:t>
            </w:r>
            <w:proofErr w:type="gramStart"/>
            <w:r>
              <w:rPr>
                <w:rFonts w:ascii="Roboto" w:hAnsi="Roboto"/>
              </w:rPr>
              <w:t>E.g.</w:t>
            </w:r>
            <w:proofErr w:type="gramEnd"/>
            <w:r>
              <w:rPr>
                <w:rFonts w:ascii="Roboto" w:hAnsi="Roboto"/>
              </w:rPr>
              <w:t xml:space="preserve"> </w:t>
            </w:r>
            <w:r w:rsidRPr="007B3AA1">
              <w:rPr>
                <w:rFonts w:ascii="Roboto" w:hAnsi="Roboto"/>
                <w:i/>
                <w:iCs/>
              </w:rPr>
              <w:t>“Crea</w:t>
            </w:r>
            <w:r w:rsidRPr="007B3AA1">
              <w:rPr>
                <w:rFonts w:ascii="Roboto" w:hAnsi="Roboto"/>
                <w:i/>
                <w:iCs/>
                <w:color w:val="000000"/>
              </w:rPr>
              <w:t xml:space="preserve">ting this policy is required for </w:t>
            </w:r>
            <w:r>
              <w:rPr>
                <w:rFonts w:ascii="Roboto" w:hAnsi="Roboto"/>
                <w:i/>
                <w:iCs/>
                <w:color w:val="000000"/>
              </w:rPr>
              <w:t>Lehigh to comply</w:t>
            </w:r>
            <w:r w:rsidRPr="007B3AA1">
              <w:rPr>
                <w:rFonts w:ascii="Roboto" w:hAnsi="Roboto"/>
                <w:i/>
                <w:iCs/>
                <w:color w:val="000000"/>
              </w:rPr>
              <w:t xml:space="preserve"> with federal rules regarding malign foreign talent recruitment programs (MFTRPs) as defined in the CHIPS and Science Act of 2022.</w:t>
            </w:r>
            <w:r w:rsidRPr="007B3AA1">
              <w:rPr>
                <w:rFonts w:ascii="Roboto" w:hAnsi="Roboto"/>
                <w:i/>
                <w:iCs/>
                <w:color w:val="000000"/>
              </w:rPr>
              <w:t>”</w:t>
            </w:r>
            <w:r>
              <w:rPr>
                <w:rFonts w:ascii="Roboto" w:hAnsi="Roboto"/>
              </w:rPr>
              <w:t xml:space="preserve"> </w:t>
            </w:r>
          </w:p>
          <w:p w14:paraId="4BB89AFE" w14:textId="5C0C0FB2" w:rsidR="007B3AA1" w:rsidRDefault="007B3AA1" w:rsidP="007155AA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  <w:tr w:rsidR="00CB1FBB" w:rsidRPr="00CB1FBB" w14:paraId="7730BBAA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53B" w14:textId="492B59B6" w:rsidR="007155AA" w:rsidRPr="00CB1FBB" w:rsidRDefault="007155AA" w:rsidP="007155AA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Does this policy further the University’s commitment to a relevant principle? If yes, state the principle. </w:t>
            </w:r>
          </w:p>
          <w:p w14:paraId="28A904FA" w14:textId="6BC65916" w:rsidR="00CB1FBB" w:rsidRPr="007155AA" w:rsidRDefault="007155AA" w:rsidP="007155AA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</w:tbl>
    <w:p w14:paraId="3B504250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FBB" w:rsidRPr="00CB1FBB" w14:paraId="30756518" w14:textId="77777777" w:rsidTr="007155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0CBB2D" w14:textId="77777777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Reason for Policy</w:t>
            </w:r>
          </w:p>
        </w:tc>
      </w:tr>
      <w:tr w:rsidR="00CB1FBB" w:rsidRPr="00CB1FBB" w14:paraId="2FCD3412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ED4F" w14:textId="2BD98F95" w:rsidR="00CB1FBB" w:rsidRDefault="007155AA" w:rsidP="007155AA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What is the </w:t>
            </w:r>
            <w:r w:rsidR="00CB1FBB" w:rsidRPr="007155AA">
              <w:rPr>
                <w:rFonts w:ascii="Roboto" w:hAnsi="Roboto"/>
              </w:rPr>
              <w:t>legal, regulatory, financial, operational, accreditation, technological, and/or social requirements this policy addresses</w:t>
            </w:r>
            <w:r w:rsidR="00E65A60">
              <w:rPr>
                <w:rFonts w:ascii="Roboto" w:hAnsi="Roboto"/>
              </w:rPr>
              <w:t>?</w:t>
            </w:r>
          </w:p>
          <w:p w14:paraId="6A03D347" w14:textId="7FBF8C63" w:rsidR="00CB1FBB" w:rsidRPr="00CB1FBB" w:rsidRDefault="00E65A60" w:rsidP="00E65A60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  <w:r w:rsidR="00CB1FBB" w:rsidRPr="00CB1FBB">
              <w:rPr>
                <w:rFonts w:ascii="Roboto" w:hAnsi="Roboto"/>
              </w:rPr>
              <w:t xml:space="preserve"> </w:t>
            </w:r>
          </w:p>
        </w:tc>
      </w:tr>
      <w:tr w:rsidR="00CB1FBB" w:rsidRPr="00CB1FBB" w14:paraId="0D791F8D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94F" w14:textId="79424E37" w:rsidR="00E65A60" w:rsidRDefault="00E65A6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What advantages will this policy bring to the university?</w:t>
            </w:r>
          </w:p>
          <w:p w14:paraId="6E5351E1" w14:textId="65A5AFA8" w:rsidR="00CB1FBB" w:rsidRPr="00CB1FBB" w:rsidRDefault="00CB1FBB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</w:tbl>
    <w:p w14:paraId="7ABC0C9B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FBB" w:rsidRPr="00CB1FBB" w14:paraId="7DDA17BF" w14:textId="77777777" w:rsidTr="007155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3C92D8" w14:textId="77777777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lastRenderedPageBreak/>
              <w:t>Overview of Policy Content</w:t>
            </w:r>
          </w:p>
        </w:tc>
      </w:tr>
      <w:tr w:rsidR="00CB1FBB" w:rsidRPr="00CB1FBB" w14:paraId="2D8389B1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FE28" w14:textId="0F819F72" w:rsidR="00CB1FBB" w:rsidRDefault="00E65A60" w:rsidP="00E65A6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What problem will this policy target?</w:t>
            </w:r>
            <w:r w:rsidR="00CB1FBB" w:rsidRPr="00E65A60">
              <w:rPr>
                <w:rFonts w:ascii="Roboto" w:hAnsi="Roboto"/>
              </w:rPr>
              <w:t xml:space="preserve"> </w:t>
            </w:r>
          </w:p>
          <w:p w14:paraId="31413463" w14:textId="51C8F673" w:rsidR="00CB1FBB" w:rsidRPr="00CB1FBB" w:rsidRDefault="00E65A60" w:rsidP="00E65A60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  <w:r w:rsidR="00CB1FBB" w:rsidRPr="00CB1FBB">
              <w:rPr>
                <w:rFonts w:ascii="Roboto" w:hAnsi="Roboto"/>
              </w:rPr>
              <w:t xml:space="preserve"> </w:t>
            </w:r>
          </w:p>
        </w:tc>
      </w:tr>
      <w:tr w:rsidR="00CB1FBB" w:rsidRPr="00CB1FBB" w14:paraId="5BD2D860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F1C8" w14:textId="2B1F66F8" w:rsidR="00E65A60" w:rsidRDefault="001E2813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How will</w:t>
            </w:r>
            <w:r w:rsidR="00E65A60">
              <w:rPr>
                <w:rFonts w:ascii="Roboto" w:hAnsi="Roboto"/>
              </w:rPr>
              <w:t xml:space="preserve"> this policy solve the problem?</w:t>
            </w:r>
          </w:p>
          <w:p w14:paraId="2A4608F8" w14:textId="5F3CF5BB" w:rsidR="00CB1FBB" w:rsidRPr="00CB1FBB" w:rsidRDefault="00CB1FBB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  <w:tr w:rsidR="00E65A60" w:rsidRPr="00CB1FBB" w14:paraId="0EB19C28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52D8" w14:textId="77777777" w:rsidR="00E65A60" w:rsidRDefault="00E65A6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Outline the general scope of this policy. </w:t>
            </w:r>
            <w:proofErr w:type="gramStart"/>
            <w:r>
              <w:rPr>
                <w:rFonts w:ascii="Roboto" w:hAnsi="Roboto"/>
              </w:rPr>
              <w:t>E.g.</w:t>
            </w:r>
            <w:proofErr w:type="gramEnd"/>
            <w:r>
              <w:rPr>
                <w:rFonts w:ascii="Roboto" w:hAnsi="Roboto"/>
              </w:rPr>
              <w:t xml:space="preserve"> what are the operational activities of the university that will be affected?</w:t>
            </w:r>
          </w:p>
          <w:p w14:paraId="6980D67E" w14:textId="45A00874" w:rsidR="00E65A60" w:rsidRDefault="00E65A60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</w:tbl>
    <w:p w14:paraId="42C3C340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FBB" w:rsidRPr="00CB1FBB" w14:paraId="36CDCA59" w14:textId="77777777" w:rsidTr="007155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64910" w14:textId="77777777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Impact on the University</w:t>
            </w:r>
          </w:p>
        </w:tc>
      </w:tr>
      <w:tr w:rsidR="00CB1FBB" w:rsidRPr="00CB1FBB" w14:paraId="4BC469A8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8E8F" w14:textId="37C3B515" w:rsidR="00CB1FBB" w:rsidRDefault="00E65A60" w:rsidP="00E65A6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W</w:t>
            </w:r>
            <w:r w:rsidR="00CB1FBB" w:rsidRPr="00E65A60">
              <w:rPr>
                <w:rFonts w:ascii="Roboto" w:hAnsi="Roboto"/>
              </w:rPr>
              <w:t>hat resources (human, financial, physical, operational, technological, etc.) will be needed to implement and maintain compliance with this policy</w:t>
            </w:r>
            <w:r>
              <w:rPr>
                <w:rFonts w:ascii="Roboto" w:hAnsi="Roboto"/>
              </w:rPr>
              <w:t>?</w:t>
            </w:r>
          </w:p>
          <w:p w14:paraId="33DD4C49" w14:textId="0FB9CFF7" w:rsidR="00CB1FBB" w:rsidRPr="00CB1FBB" w:rsidRDefault="00E65A60" w:rsidP="00E65A60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  <w:r w:rsidR="00CB1FBB" w:rsidRPr="00CB1FBB">
              <w:rPr>
                <w:rFonts w:ascii="Roboto" w:hAnsi="Roboto"/>
              </w:rPr>
              <w:t xml:space="preserve"> </w:t>
            </w:r>
          </w:p>
        </w:tc>
      </w:tr>
      <w:tr w:rsidR="00CB1FBB" w:rsidRPr="00CB1FBB" w14:paraId="71590A4B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F49" w14:textId="367B7151" w:rsidR="00E65A60" w:rsidRDefault="00E65A6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Will changes to changes to Lehigh’s culture and/or behaviors be necessary?</w:t>
            </w:r>
          </w:p>
          <w:p w14:paraId="1D49FC15" w14:textId="77777777" w:rsidR="001E2813" w:rsidRDefault="001E2813" w:rsidP="001E2813">
            <w:pPr>
              <w:spacing w:after="8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2247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>Yes</w:t>
            </w:r>
          </w:p>
          <w:p w14:paraId="08A492B5" w14:textId="3B268AB2" w:rsidR="001E2813" w:rsidRDefault="001E2813" w:rsidP="001E2813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Describe: </w:t>
            </w: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  <w:p w14:paraId="2C9CD0CB" w14:textId="77777777" w:rsidR="001E2813" w:rsidRDefault="001E2813" w:rsidP="001E2813">
            <w:pPr>
              <w:spacing w:after="8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415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>No</w:t>
            </w:r>
          </w:p>
          <w:p w14:paraId="38B70D56" w14:textId="1702C794" w:rsidR="001E2813" w:rsidRDefault="001E2813" w:rsidP="001E2813">
            <w:pPr>
              <w:spacing w:after="8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0554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>I don’t know</w:t>
            </w:r>
          </w:p>
          <w:p w14:paraId="49162367" w14:textId="4BD74DB3" w:rsidR="00CB1FBB" w:rsidRPr="00CB1FBB" w:rsidRDefault="00CB1FBB">
            <w:pPr>
              <w:spacing w:after="80"/>
              <w:rPr>
                <w:rFonts w:ascii="Roboto" w:hAnsi="Roboto"/>
              </w:rPr>
            </w:pPr>
          </w:p>
        </w:tc>
      </w:tr>
      <w:tr w:rsidR="00E65A60" w:rsidRPr="00CB1FBB" w14:paraId="2F811814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13A" w14:textId="77777777" w:rsidR="00E65A60" w:rsidRDefault="00E65A6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What operational activities may be affected?</w:t>
            </w:r>
          </w:p>
          <w:p w14:paraId="1768EE0D" w14:textId="1E857C2F" w:rsidR="00E65A60" w:rsidRPr="00CB1FBB" w:rsidRDefault="00E65A60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="00F342C0"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  <w:tr w:rsidR="00F342C0" w:rsidRPr="00CB1FBB" w14:paraId="0C926D74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90C" w14:textId="080B5DD1" w:rsidR="00F342C0" w:rsidRDefault="00F342C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In order to operationalize this policy, will it be necessary to develop a separate, corresponding SOP (standard operating procedures) document?</w:t>
            </w:r>
          </w:p>
          <w:p w14:paraId="6C63772F" w14:textId="7098C8CD" w:rsidR="00F342C0" w:rsidRDefault="00F342C0">
            <w:pPr>
              <w:spacing w:after="8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72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>Yes</w:t>
            </w:r>
          </w:p>
          <w:p w14:paraId="2213CE08" w14:textId="4AC6D850" w:rsidR="00F342C0" w:rsidRDefault="00F342C0">
            <w:pPr>
              <w:spacing w:after="8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1099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>No</w:t>
            </w:r>
          </w:p>
          <w:p w14:paraId="7646936B" w14:textId="43796DB6" w:rsidR="00F342C0" w:rsidRDefault="00F342C0">
            <w:pPr>
              <w:spacing w:after="8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80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>I don’t know</w:t>
            </w:r>
          </w:p>
        </w:tc>
      </w:tr>
    </w:tbl>
    <w:p w14:paraId="7FECE451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FBB" w:rsidRPr="00CB1FBB" w14:paraId="1D75C823" w14:textId="77777777" w:rsidTr="007155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FFE80B" w14:textId="77777777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Stakeholder</w:t>
            </w:r>
          </w:p>
        </w:tc>
      </w:tr>
      <w:tr w:rsidR="00CB1FBB" w:rsidRPr="00CB1FBB" w14:paraId="2126EBE3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DE5" w14:textId="608DF50F" w:rsidR="00CB1FBB" w:rsidRDefault="00E65A60" w:rsidP="00E65A6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List the </w:t>
            </w:r>
            <w:r w:rsidR="00CB1FBB" w:rsidRPr="00E65A60">
              <w:rPr>
                <w:rFonts w:ascii="Roboto" w:hAnsi="Roboto"/>
              </w:rPr>
              <w:t xml:space="preserve">individuals, departments, and/or functions affected by this policy. </w:t>
            </w:r>
          </w:p>
          <w:p w14:paraId="382C9397" w14:textId="5098865A" w:rsidR="00CB1FBB" w:rsidRPr="00CB1FBB" w:rsidRDefault="00E65A60" w:rsidP="00E65A60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  <w:tr w:rsidR="00CB1FBB" w:rsidRPr="00CB1FBB" w14:paraId="05326CC4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E786" w14:textId="73C82706" w:rsidR="00E65A60" w:rsidRDefault="00E65A6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List the individuals and/or departments that </w:t>
            </w:r>
            <w:r w:rsidR="00F342C0">
              <w:rPr>
                <w:rFonts w:ascii="Roboto" w:hAnsi="Roboto"/>
              </w:rPr>
              <w:t xml:space="preserve">must provide subject matter expertise </w:t>
            </w:r>
            <w:r>
              <w:rPr>
                <w:rFonts w:ascii="Roboto" w:hAnsi="Roboto"/>
              </w:rPr>
              <w:t>during the drafting of the policy.</w:t>
            </w:r>
          </w:p>
          <w:p w14:paraId="6D3429BF" w14:textId="249E3898" w:rsidR="00CB1FBB" w:rsidRPr="00CB1FBB" w:rsidRDefault="00CB1FBB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  <w:tr w:rsidR="00E65A60" w:rsidRPr="00CB1FBB" w14:paraId="0F24831B" w14:textId="77777777" w:rsidTr="00CB1FB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E7C" w14:textId="77777777" w:rsidR="00E65A60" w:rsidRDefault="00F342C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List the appropriate </w:t>
            </w:r>
            <w:r w:rsidR="00E65A60">
              <w:rPr>
                <w:rFonts w:ascii="Roboto" w:hAnsi="Roboto"/>
              </w:rPr>
              <w:t xml:space="preserve">standing advisory committee </w:t>
            </w:r>
            <w:r>
              <w:rPr>
                <w:rFonts w:ascii="Roboto" w:hAnsi="Roboto"/>
              </w:rPr>
              <w:t>that will be</w:t>
            </w:r>
            <w:r w:rsidR="00E65A60">
              <w:rPr>
                <w:rFonts w:ascii="Roboto" w:hAnsi="Roboto"/>
              </w:rPr>
              <w:t xml:space="preserve"> included as a </w:t>
            </w:r>
            <w:proofErr w:type="gramStart"/>
            <w:r w:rsidR="00E65A60">
              <w:rPr>
                <w:rFonts w:ascii="Roboto" w:hAnsi="Roboto"/>
              </w:rPr>
              <w:t>stakeholder</w:t>
            </w:r>
            <w:r>
              <w:rPr>
                <w:rFonts w:ascii="Roboto" w:hAnsi="Roboto"/>
              </w:rPr>
              <w:t>(</w:t>
            </w:r>
            <w:proofErr w:type="gramEnd"/>
            <w:r>
              <w:rPr>
                <w:rFonts w:ascii="Roboto" w:hAnsi="Roboto"/>
              </w:rPr>
              <w:t>e</w:t>
            </w:r>
            <w:r w:rsidR="00E65A60">
              <w:rPr>
                <w:rFonts w:ascii="Roboto" w:hAnsi="Roboto"/>
              </w:rPr>
              <w:t>.g. IRB, IACUC, CIRC, RESC of the Faculty Senate, GRC, Council of Deans, etc</w:t>
            </w:r>
            <w:r>
              <w:rPr>
                <w:rFonts w:ascii="Roboto" w:hAnsi="Roboto"/>
              </w:rPr>
              <w:t>.).</w:t>
            </w:r>
          </w:p>
          <w:p w14:paraId="5618C403" w14:textId="1333B844" w:rsidR="00F342C0" w:rsidRPr="00CB1FBB" w:rsidRDefault="00F342C0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</w:tbl>
    <w:p w14:paraId="7A834FBA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FBB" w:rsidRPr="00CB1FBB" w14:paraId="19AF93F7" w14:textId="77777777" w:rsidTr="007155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67913" w14:textId="62C2B670" w:rsidR="00CB1FBB" w:rsidRPr="00CB1FBB" w:rsidRDefault="007155AA">
            <w:pPr>
              <w:spacing w:after="8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Required Timeline</w:t>
            </w:r>
          </w:p>
        </w:tc>
      </w:tr>
      <w:tr w:rsidR="00F342C0" w:rsidRPr="00CB1FBB" w14:paraId="548F3CDB" w14:textId="77777777" w:rsidTr="007F2161">
        <w:trPr>
          <w:trHeight w:val="69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5F5AE" w14:textId="77777777" w:rsidR="00F342C0" w:rsidRPr="00F342C0" w:rsidRDefault="00F342C0" w:rsidP="00F342C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 xml:space="preserve">What is the </w:t>
            </w:r>
            <w:r w:rsidRPr="00F342C0">
              <w:rPr>
                <w:rFonts w:ascii="Roboto" w:hAnsi="Roboto"/>
              </w:rPr>
              <w:t xml:space="preserve">planned timing for </w:t>
            </w:r>
            <w:r>
              <w:rPr>
                <w:rFonts w:ascii="Roboto" w:hAnsi="Roboto"/>
              </w:rPr>
              <w:t>policy implementation?</w:t>
            </w:r>
          </w:p>
          <w:p w14:paraId="53BB53EB" w14:textId="029F074E" w:rsidR="00F342C0" w:rsidRPr="00F342C0" w:rsidRDefault="00F342C0" w:rsidP="007F2161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</w:tbl>
    <w:p w14:paraId="09E0F13B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FBB" w:rsidRPr="00CB1FBB" w14:paraId="46B2DB32" w14:textId="77777777" w:rsidTr="007155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315AA" w14:textId="415E6246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>Communication Plan</w:t>
            </w:r>
          </w:p>
        </w:tc>
      </w:tr>
      <w:tr w:rsidR="00F342C0" w:rsidRPr="00CB1FBB" w14:paraId="6ED055D9" w14:textId="77777777" w:rsidTr="00282834">
        <w:trPr>
          <w:trHeight w:val="97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80487" w14:textId="28169D1B" w:rsidR="00F342C0" w:rsidRPr="00F342C0" w:rsidRDefault="00F342C0" w:rsidP="00F342C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What is the </w:t>
            </w:r>
            <w:r w:rsidRPr="00F342C0">
              <w:rPr>
                <w:rFonts w:ascii="Roboto" w:hAnsi="Roboto"/>
              </w:rPr>
              <w:t>communication plan, including format and audience, that ensures that the campus community is informed of the new or revised policy</w:t>
            </w:r>
            <w:r>
              <w:rPr>
                <w:rFonts w:ascii="Roboto" w:hAnsi="Roboto"/>
              </w:rPr>
              <w:t>?</w:t>
            </w:r>
          </w:p>
          <w:p w14:paraId="6AD45511" w14:textId="51328523" w:rsidR="00F342C0" w:rsidRPr="00CB1FBB" w:rsidRDefault="00F342C0" w:rsidP="00282834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</w:tbl>
    <w:p w14:paraId="6B551096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FBB" w:rsidRPr="00CB1FBB" w14:paraId="3A118AD5" w14:textId="77777777" w:rsidTr="007155A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A321E" w14:textId="4A89A358" w:rsidR="00CB1FBB" w:rsidRPr="00CB1FBB" w:rsidRDefault="00CB1FBB">
            <w:pPr>
              <w:spacing w:after="80"/>
              <w:rPr>
                <w:rFonts w:ascii="Roboto" w:hAnsi="Roboto"/>
                <w:b/>
              </w:rPr>
            </w:pPr>
            <w:r w:rsidRPr="00CB1FBB">
              <w:rPr>
                <w:rFonts w:ascii="Roboto" w:hAnsi="Roboto"/>
                <w:b/>
              </w:rPr>
              <w:t xml:space="preserve">Other </w:t>
            </w:r>
          </w:p>
        </w:tc>
      </w:tr>
      <w:tr w:rsidR="00F342C0" w:rsidRPr="00CB1FBB" w14:paraId="1CD16876" w14:textId="77777777" w:rsidTr="00B016C0">
        <w:trPr>
          <w:trHeight w:val="97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EB2EA2" w14:textId="60D07798" w:rsidR="00F342C0" w:rsidRPr="00F342C0" w:rsidRDefault="00F342C0" w:rsidP="00F342C0">
            <w:pPr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Is there any</w:t>
            </w:r>
            <w:r w:rsidRPr="00F342C0">
              <w:rPr>
                <w:rFonts w:ascii="Roboto" w:hAnsi="Roboto"/>
              </w:rPr>
              <w:t xml:space="preserve"> other pertinent information </w:t>
            </w:r>
            <w:r>
              <w:rPr>
                <w:rFonts w:ascii="Roboto" w:hAnsi="Roboto"/>
              </w:rPr>
              <w:t xml:space="preserve">that is </w:t>
            </w:r>
            <w:r w:rsidRPr="00F342C0">
              <w:rPr>
                <w:rFonts w:ascii="Roboto" w:hAnsi="Roboto"/>
              </w:rPr>
              <w:t xml:space="preserve">not already </w:t>
            </w:r>
            <w:r>
              <w:rPr>
                <w:rFonts w:ascii="Roboto" w:hAnsi="Roboto"/>
              </w:rPr>
              <w:t>included above?</w:t>
            </w:r>
          </w:p>
          <w:p w14:paraId="4E07D05D" w14:textId="3A68ED3F" w:rsidR="00F342C0" w:rsidRPr="00CB1FBB" w:rsidRDefault="00F342C0" w:rsidP="00B016C0">
            <w:pPr>
              <w:spacing w:after="80"/>
              <w:rPr>
                <w:rFonts w:ascii="Roboto" w:hAnsi="Roboto"/>
              </w:rPr>
            </w:pPr>
            <w:r w:rsidRPr="00CB1FBB">
              <w:rPr>
                <w:rFonts w:ascii="Roboto" w:hAnsi="Robo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B1FBB">
              <w:rPr>
                <w:rFonts w:ascii="Roboto" w:hAnsi="Roboto"/>
              </w:rPr>
              <w:instrText xml:space="preserve"> FORMTEXT </w:instrText>
            </w:r>
            <w:r w:rsidRPr="00CB1FBB">
              <w:rPr>
                <w:rFonts w:ascii="Roboto" w:hAnsi="Roboto"/>
              </w:rPr>
            </w:r>
            <w:r w:rsidRPr="00CB1FBB">
              <w:rPr>
                <w:rFonts w:ascii="Roboto" w:hAnsi="Roboto"/>
              </w:rPr>
              <w:fldChar w:fldCharType="separate"/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  <w:noProof/>
              </w:rPr>
              <w:t> </w:t>
            </w:r>
            <w:r w:rsidRPr="00CB1FBB">
              <w:rPr>
                <w:rFonts w:ascii="Roboto" w:hAnsi="Roboto"/>
              </w:rPr>
              <w:fldChar w:fldCharType="end"/>
            </w:r>
          </w:p>
        </w:tc>
      </w:tr>
    </w:tbl>
    <w:p w14:paraId="602F03DF" w14:textId="77777777" w:rsidR="00CB1FBB" w:rsidRPr="00CB1FBB" w:rsidRDefault="00CB1FBB" w:rsidP="00CB1FBB">
      <w:pPr>
        <w:spacing w:after="80"/>
        <w:rPr>
          <w:rFonts w:ascii="Roboto" w:hAnsi="Roboto" w:cstheme="minorBidi"/>
          <w:b/>
        </w:rPr>
      </w:pPr>
    </w:p>
    <w:p w14:paraId="3E783306" w14:textId="77777777" w:rsidR="000C4872" w:rsidRPr="00CB1FBB" w:rsidRDefault="000C4872">
      <w:pPr>
        <w:rPr>
          <w:rFonts w:ascii="Roboto" w:eastAsia="Roboto" w:hAnsi="Roboto" w:cs="Roboto"/>
          <w:b/>
        </w:rPr>
      </w:pPr>
    </w:p>
    <w:sectPr w:rsidR="000C4872" w:rsidRPr="00CB1FB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96D1" w14:textId="77777777" w:rsidR="008E4510" w:rsidRDefault="008E4510">
      <w:pPr>
        <w:spacing w:line="240" w:lineRule="auto"/>
      </w:pPr>
      <w:r>
        <w:separator/>
      </w:r>
    </w:p>
  </w:endnote>
  <w:endnote w:type="continuationSeparator" w:id="0">
    <w:p w14:paraId="168ADF73" w14:textId="77777777" w:rsidR="008E4510" w:rsidRDefault="008E4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8915" w14:textId="77777777" w:rsidR="000715F7" w:rsidRDefault="004F1729">
    <w:pPr>
      <w:rPr>
        <w:rFonts w:ascii="Roboto" w:eastAsia="Roboto" w:hAnsi="Roboto" w:cs="Roboto"/>
      </w:rPr>
    </w:pPr>
    <w:r>
      <w:rPr>
        <w:rFonts w:ascii="Roboto" w:eastAsia="Roboto" w:hAnsi="Roboto" w:cs="Roboto"/>
      </w:rPr>
      <w:t xml:space="preserve">Page </w:t>
    </w:r>
    <w:r>
      <w:rPr>
        <w:rFonts w:ascii="Roboto" w:eastAsia="Roboto" w:hAnsi="Roboto" w:cs="Roboto"/>
      </w:rPr>
      <w:fldChar w:fldCharType="begin"/>
    </w:r>
    <w:r>
      <w:rPr>
        <w:rFonts w:ascii="Roboto" w:eastAsia="Roboto" w:hAnsi="Roboto" w:cs="Roboto"/>
      </w:rPr>
      <w:instrText>PAGE</w:instrText>
    </w:r>
    <w:r>
      <w:rPr>
        <w:rFonts w:ascii="Roboto" w:eastAsia="Roboto" w:hAnsi="Roboto" w:cs="Roboto"/>
      </w:rPr>
      <w:fldChar w:fldCharType="separate"/>
    </w:r>
    <w:r w:rsidR="008C7124">
      <w:rPr>
        <w:rFonts w:ascii="Roboto" w:eastAsia="Roboto" w:hAnsi="Roboto" w:cs="Roboto"/>
        <w:noProof/>
      </w:rPr>
      <w:t>2</w:t>
    </w:r>
    <w:r>
      <w:rPr>
        <w:rFonts w:ascii="Roboto" w:eastAsia="Roboto" w:hAnsi="Roboto" w:cs="Roboto"/>
      </w:rPr>
      <w:fldChar w:fldCharType="end"/>
    </w:r>
    <w:r>
      <w:rPr>
        <w:rFonts w:ascii="Roboto" w:eastAsia="Roboto" w:hAnsi="Roboto" w:cs="Roboto"/>
      </w:rPr>
      <w:t xml:space="preserve"> of </w:t>
    </w:r>
    <w:r>
      <w:rPr>
        <w:rFonts w:ascii="Roboto" w:eastAsia="Roboto" w:hAnsi="Roboto" w:cs="Roboto"/>
      </w:rPr>
      <w:fldChar w:fldCharType="begin"/>
    </w:r>
    <w:r>
      <w:rPr>
        <w:rFonts w:ascii="Roboto" w:eastAsia="Roboto" w:hAnsi="Roboto" w:cs="Roboto"/>
      </w:rPr>
      <w:instrText>NUMPAGES</w:instrText>
    </w:r>
    <w:r>
      <w:rPr>
        <w:rFonts w:ascii="Roboto" w:eastAsia="Roboto" w:hAnsi="Roboto" w:cs="Roboto"/>
      </w:rPr>
      <w:fldChar w:fldCharType="separate"/>
    </w:r>
    <w:r w:rsidR="008C7124">
      <w:rPr>
        <w:rFonts w:ascii="Roboto" w:eastAsia="Roboto" w:hAnsi="Roboto" w:cs="Roboto"/>
        <w:noProof/>
      </w:rPr>
      <w:t>3</w:t>
    </w:r>
    <w:r>
      <w:rPr>
        <w:rFonts w:ascii="Roboto" w:eastAsia="Roboto" w:hAnsi="Roboto" w:cs="Robo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4F7" w14:textId="768EF285" w:rsidR="000715F7" w:rsidRPr="000C4872" w:rsidRDefault="000C4872" w:rsidP="000C4872">
    <w:pPr>
      <w:pStyle w:val="Footer"/>
      <w:rPr>
        <w:rFonts w:ascii="Roboto" w:hAnsi="Roboto"/>
      </w:rPr>
    </w:pPr>
    <w:r w:rsidRPr="000C4872">
      <w:rPr>
        <w:rFonts w:ascii="Roboto" w:hAnsi="Roboto"/>
      </w:rPr>
      <w:t xml:space="preserve">Page </w:t>
    </w:r>
    <w:r w:rsidRPr="000C4872">
      <w:rPr>
        <w:rFonts w:ascii="Roboto" w:hAnsi="Roboto"/>
      </w:rPr>
      <w:fldChar w:fldCharType="begin"/>
    </w:r>
    <w:r w:rsidRPr="000C4872">
      <w:rPr>
        <w:rFonts w:ascii="Roboto" w:hAnsi="Roboto"/>
      </w:rPr>
      <w:instrText xml:space="preserve"> PAGE  \* Arabic  \* MERGEFORMAT </w:instrText>
    </w:r>
    <w:r w:rsidRPr="000C4872">
      <w:rPr>
        <w:rFonts w:ascii="Roboto" w:hAnsi="Roboto"/>
      </w:rPr>
      <w:fldChar w:fldCharType="separate"/>
    </w:r>
    <w:r w:rsidRPr="000C4872">
      <w:rPr>
        <w:rFonts w:ascii="Roboto" w:hAnsi="Roboto"/>
        <w:noProof/>
      </w:rPr>
      <w:t>1</w:t>
    </w:r>
    <w:r w:rsidRPr="000C4872">
      <w:rPr>
        <w:rFonts w:ascii="Roboto" w:hAnsi="Roboto"/>
      </w:rPr>
      <w:fldChar w:fldCharType="end"/>
    </w:r>
    <w:r w:rsidRPr="000C4872">
      <w:rPr>
        <w:rFonts w:ascii="Roboto" w:hAnsi="Roboto"/>
      </w:rPr>
      <w:t xml:space="preserve"> of </w:t>
    </w:r>
    <w:r w:rsidRPr="000C4872">
      <w:rPr>
        <w:rFonts w:ascii="Roboto" w:hAnsi="Roboto"/>
      </w:rPr>
      <w:fldChar w:fldCharType="begin"/>
    </w:r>
    <w:r w:rsidRPr="000C4872">
      <w:rPr>
        <w:rFonts w:ascii="Roboto" w:hAnsi="Roboto"/>
      </w:rPr>
      <w:instrText xml:space="preserve"> NUMPAGES  \* Arabic  \* MERGEFORMAT </w:instrText>
    </w:r>
    <w:r w:rsidRPr="000C4872">
      <w:rPr>
        <w:rFonts w:ascii="Roboto" w:hAnsi="Roboto"/>
      </w:rPr>
      <w:fldChar w:fldCharType="separate"/>
    </w:r>
    <w:r w:rsidRPr="000C4872">
      <w:rPr>
        <w:rFonts w:ascii="Roboto" w:hAnsi="Roboto"/>
        <w:noProof/>
      </w:rPr>
      <w:t>2</w:t>
    </w:r>
    <w:r w:rsidRPr="000C4872">
      <w:rPr>
        <w:rFonts w:ascii="Roboto" w:hAnsi="Robo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68EC" w14:textId="77777777" w:rsidR="008E4510" w:rsidRDefault="008E4510">
      <w:pPr>
        <w:spacing w:line="240" w:lineRule="auto"/>
      </w:pPr>
      <w:r>
        <w:separator/>
      </w:r>
    </w:p>
  </w:footnote>
  <w:footnote w:type="continuationSeparator" w:id="0">
    <w:p w14:paraId="2E48A152" w14:textId="77777777" w:rsidR="008E4510" w:rsidRDefault="008E4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EE7E" w14:textId="77777777" w:rsidR="000715F7" w:rsidRDefault="000715F7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A207" w14:textId="77777777" w:rsidR="000715F7" w:rsidRDefault="004F1729">
    <w:pPr>
      <w:widowControl w:val="0"/>
      <w:spacing w:line="240" w:lineRule="auto"/>
    </w:pPr>
    <w:r>
      <w:rPr>
        <w:rFonts w:ascii="Roboto" w:eastAsia="Roboto" w:hAnsi="Roboto" w:cs="Roboto"/>
        <w:b/>
        <w:noProof/>
      </w:rPr>
      <w:drawing>
        <wp:inline distT="114300" distB="114300" distL="114300" distR="114300" wp14:anchorId="130A6EA6" wp14:editId="124385F6">
          <wp:extent cx="1752600" cy="4000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CB"/>
    <w:multiLevelType w:val="hybridMultilevel"/>
    <w:tmpl w:val="B670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898"/>
    <w:multiLevelType w:val="hybridMultilevel"/>
    <w:tmpl w:val="3D9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04F"/>
    <w:multiLevelType w:val="hybridMultilevel"/>
    <w:tmpl w:val="931C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393A"/>
    <w:multiLevelType w:val="hybridMultilevel"/>
    <w:tmpl w:val="677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0202"/>
    <w:multiLevelType w:val="multilevel"/>
    <w:tmpl w:val="785A7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864672"/>
    <w:multiLevelType w:val="hybridMultilevel"/>
    <w:tmpl w:val="9BEE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6017"/>
    <w:multiLevelType w:val="hybridMultilevel"/>
    <w:tmpl w:val="59FC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7849"/>
    <w:multiLevelType w:val="hybridMultilevel"/>
    <w:tmpl w:val="D1D455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21961D7"/>
    <w:multiLevelType w:val="multilevel"/>
    <w:tmpl w:val="63845C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17E59FC"/>
    <w:multiLevelType w:val="multilevel"/>
    <w:tmpl w:val="B3D0A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A416D6"/>
    <w:multiLevelType w:val="hybridMultilevel"/>
    <w:tmpl w:val="90E0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3915"/>
    <w:multiLevelType w:val="multilevel"/>
    <w:tmpl w:val="186C2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D34834"/>
    <w:multiLevelType w:val="multilevel"/>
    <w:tmpl w:val="648A8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CDD1A31"/>
    <w:multiLevelType w:val="multilevel"/>
    <w:tmpl w:val="1F5686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D6341AF"/>
    <w:multiLevelType w:val="hybridMultilevel"/>
    <w:tmpl w:val="2DD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44D32"/>
    <w:multiLevelType w:val="hybridMultilevel"/>
    <w:tmpl w:val="78AA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D55FD"/>
    <w:multiLevelType w:val="hybridMultilevel"/>
    <w:tmpl w:val="75C6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1"/>
  </w:num>
  <w:num w:numId="15">
    <w:abstractNumId w:val="15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7vx0ZZPrLyi1DXzYwOzrTihs+MlCgbUOPKmt/rdVERiZpPcsBmH3+aKL2QB4+vbq/K1N0joQmX63UAQrqkLug==" w:salt="ciDbvVlt93u7Ne+1JrIP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F7"/>
    <w:rsid w:val="000715F7"/>
    <w:rsid w:val="000C4872"/>
    <w:rsid w:val="00102ABF"/>
    <w:rsid w:val="001E2813"/>
    <w:rsid w:val="00310E2B"/>
    <w:rsid w:val="004F1729"/>
    <w:rsid w:val="007155AA"/>
    <w:rsid w:val="007B3AA1"/>
    <w:rsid w:val="008C7124"/>
    <w:rsid w:val="008E4510"/>
    <w:rsid w:val="0091595B"/>
    <w:rsid w:val="00A550D2"/>
    <w:rsid w:val="00B3550F"/>
    <w:rsid w:val="00C17DB0"/>
    <w:rsid w:val="00CB1FBB"/>
    <w:rsid w:val="00DE55E2"/>
    <w:rsid w:val="00E16394"/>
    <w:rsid w:val="00E65A60"/>
    <w:rsid w:val="00F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54A7B"/>
  <w15:docId w15:val="{F177108B-293F-4179-B749-ECF718C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55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5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8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72"/>
  </w:style>
  <w:style w:type="paragraph" w:styleId="Footer">
    <w:name w:val="footer"/>
    <w:basedOn w:val="Normal"/>
    <w:link w:val="FooterChar"/>
    <w:uiPriority w:val="99"/>
    <w:unhideWhenUsed/>
    <w:rsid w:val="000C48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72"/>
  </w:style>
  <w:style w:type="paragraph" w:styleId="ListParagraph">
    <w:name w:val="List Paragraph"/>
    <w:basedOn w:val="Normal"/>
    <w:uiPriority w:val="34"/>
    <w:qFormat/>
    <w:rsid w:val="00C1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Coll</dc:creator>
  <cp:lastModifiedBy>Naomi Coll</cp:lastModifiedBy>
  <cp:revision>2</cp:revision>
  <dcterms:created xsi:type="dcterms:W3CDTF">2024-07-08T17:55:00Z</dcterms:created>
  <dcterms:modified xsi:type="dcterms:W3CDTF">2024-07-08T17:55:00Z</dcterms:modified>
</cp:coreProperties>
</file>