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F451C" w:rsidRDefault="002D6F76">
      <w:pPr>
        <w:spacing w:before="360" w:after="120"/>
        <w:rPr>
          <w:rFonts w:ascii="Times New Roman" w:eastAsia="Times New Roman" w:hAnsi="Times New Roman" w:cs="Times New Roman"/>
          <w:color w:val="262626"/>
          <w:sz w:val="40"/>
          <w:szCs w:val="40"/>
        </w:rPr>
      </w:pPr>
      <w:r>
        <w:rPr>
          <w:rFonts w:ascii="Times New Roman" w:eastAsia="Times New Roman" w:hAnsi="Times New Roman" w:cs="Times New Roman"/>
          <w:color w:val="262626"/>
          <w:sz w:val="40"/>
          <w:szCs w:val="40"/>
        </w:rPr>
        <w:t>Summer 2020 Fast Track Research Grant Guidelines</w:t>
      </w:r>
    </w:p>
    <w:p w14:paraId="00000002" w14:textId="77777777" w:rsidR="00CF451C" w:rsidRDefault="002D6F76">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003" w14:textId="77777777" w:rsidR="00CF451C" w:rsidRDefault="002D6F76">
      <w:pPr>
        <w:spacing w:after="200"/>
        <w:rPr>
          <w:rFonts w:ascii="Times New Roman" w:eastAsia="Times New Roman" w:hAnsi="Times New Roman" w:cs="Times New Roman"/>
          <w:b/>
        </w:rPr>
      </w:pPr>
      <w:r>
        <w:rPr>
          <w:rFonts w:ascii="Times New Roman" w:eastAsia="Times New Roman" w:hAnsi="Times New Roman" w:cs="Times New Roman"/>
          <w:b/>
        </w:rPr>
        <w:t>Program Description</w:t>
      </w:r>
    </w:p>
    <w:p w14:paraId="00000004" w14:textId="77777777" w:rsidR="00CF451C" w:rsidRDefault="002D6F76">
      <w:pPr>
        <w:rPr>
          <w:rFonts w:ascii="Times New Roman" w:eastAsia="Times New Roman" w:hAnsi="Times New Roman" w:cs="Times New Roman"/>
        </w:rPr>
      </w:pPr>
      <w:r>
        <w:rPr>
          <w:rFonts w:ascii="Times New Roman" w:eastAsia="Times New Roman" w:hAnsi="Times New Roman" w:cs="Times New Roman"/>
        </w:rPr>
        <w:t xml:space="preserve">The intent of this Summer 2020 fast track research grant program is to enable members of the </w:t>
      </w:r>
      <w:proofErr w:type="gramStart"/>
      <w:r>
        <w:rPr>
          <w:rFonts w:ascii="Times New Roman" w:eastAsia="Times New Roman" w:hAnsi="Times New Roman" w:cs="Times New Roman"/>
        </w:rPr>
        <w:t>Lehigh  faculty</w:t>
      </w:r>
      <w:proofErr w:type="gramEnd"/>
      <w:r>
        <w:rPr>
          <w:rFonts w:ascii="Times New Roman" w:eastAsia="Times New Roman" w:hAnsi="Times New Roman" w:cs="Times New Roman"/>
        </w:rPr>
        <w:t xml:space="preserve"> to pursue research that is immediately responsive to the COVID-19 pandemic and/or racial justice.  As in our </w:t>
      </w:r>
      <w:hyperlink r:id="rId5">
        <w:r>
          <w:rPr>
            <w:rFonts w:ascii="Times New Roman" w:eastAsia="Times New Roman" w:hAnsi="Times New Roman" w:cs="Times New Roman"/>
            <w:color w:val="1155CC"/>
            <w:u w:val="single"/>
          </w:rPr>
          <w:t>Fast Track FRG program</w:t>
        </w:r>
      </w:hyperlink>
      <w:r>
        <w:rPr>
          <w:rFonts w:ascii="Times New Roman" w:eastAsia="Times New Roman" w:hAnsi="Times New Roman" w:cs="Times New Roman"/>
        </w:rPr>
        <w:t xml:space="preserve">, applicants must identify a </w:t>
      </w:r>
      <w:r>
        <w:rPr>
          <w:rFonts w:ascii="Times New Roman" w:eastAsia="Times New Roman" w:hAnsi="Times New Roman" w:cs="Times New Roman"/>
          <w:i/>
        </w:rPr>
        <w:t>fleeting opportunity</w:t>
      </w:r>
      <w:r>
        <w:rPr>
          <w:rFonts w:ascii="Times New Roman" w:eastAsia="Times New Roman" w:hAnsi="Times New Roman" w:cs="Times New Roman"/>
        </w:rPr>
        <w:t>, whereby in the absence of immediate funding, the opportunity to pursue the research w</w:t>
      </w:r>
      <w:r>
        <w:rPr>
          <w:rFonts w:ascii="Times New Roman" w:eastAsia="Times New Roman" w:hAnsi="Times New Roman" w:cs="Times New Roman"/>
        </w:rPr>
        <w:t xml:space="preserve">ill be lost. Applicants must, in addition, present a convincing case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relevance of the research to the pandemic and/or racial justice. Proposals are welcomed from members of the faculty working in all fields of study.</w:t>
      </w:r>
    </w:p>
    <w:p w14:paraId="00000005" w14:textId="77777777" w:rsidR="00CF451C" w:rsidRDefault="002D6F76">
      <w:pPr>
        <w:rPr>
          <w:rFonts w:ascii="Times New Roman" w:eastAsia="Times New Roman" w:hAnsi="Times New Roman" w:cs="Times New Roman"/>
        </w:rPr>
      </w:pPr>
      <w:r>
        <w:rPr>
          <w:rFonts w:ascii="Times New Roman" w:eastAsia="Times New Roman" w:hAnsi="Times New Roman" w:cs="Times New Roman"/>
        </w:rPr>
        <w:t xml:space="preserve"> </w:t>
      </w:r>
    </w:p>
    <w:p w14:paraId="00000006" w14:textId="77777777" w:rsidR="00CF451C" w:rsidRDefault="002D6F76">
      <w:pPr>
        <w:rPr>
          <w:rFonts w:ascii="Times New Roman" w:eastAsia="Times New Roman" w:hAnsi="Times New Roman" w:cs="Times New Roman"/>
        </w:rPr>
      </w:pPr>
      <w:r>
        <w:rPr>
          <w:rFonts w:ascii="Times New Roman" w:eastAsia="Times New Roman" w:hAnsi="Times New Roman" w:cs="Times New Roman"/>
        </w:rPr>
        <w:t xml:space="preserve">Beyond the clear need </w:t>
      </w:r>
      <w:r>
        <w:rPr>
          <w:rFonts w:ascii="Times New Roman" w:eastAsia="Times New Roman" w:hAnsi="Times New Roman" w:cs="Times New Roman"/>
        </w:rPr>
        <w:t xml:space="preserve">for a rapid funding decision and direct relevance to these crises, selection criteria for this program are similar to those used in our regular research investment programs: proposals will be evaluated based on what becomes possible with this seed funding </w:t>
      </w:r>
      <w:r>
        <w:rPr>
          <w:rFonts w:ascii="Times New Roman" w:eastAsia="Times New Roman" w:hAnsi="Times New Roman" w:cs="Times New Roman"/>
        </w:rPr>
        <w:t xml:space="preserve">that would not otherwise be possible. Please see the section on Evaluation Criteria for details.  </w:t>
      </w:r>
    </w:p>
    <w:p w14:paraId="00000007" w14:textId="77777777" w:rsidR="00CF451C" w:rsidRDefault="00CF451C">
      <w:pPr>
        <w:rPr>
          <w:rFonts w:ascii="Times New Roman" w:eastAsia="Times New Roman" w:hAnsi="Times New Roman" w:cs="Times New Roman"/>
        </w:rPr>
      </w:pPr>
    </w:p>
    <w:p w14:paraId="00000008" w14:textId="77777777" w:rsidR="00CF451C" w:rsidRDefault="002D6F76">
      <w:pPr>
        <w:spacing w:after="200"/>
        <w:rPr>
          <w:rFonts w:ascii="Times New Roman" w:eastAsia="Times New Roman" w:hAnsi="Times New Roman" w:cs="Times New Roman"/>
        </w:rPr>
      </w:pPr>
      <w:r>
        <w:rPr>
          <w:rFonts w:ascii="Times New Roman" w:eastAsia="Times New Roman" w:hAnsi="Times New Roman" w:cs="Times New Roman"/>
        </w:rPr>
        <w:t xml:space="preserve">The program cannot be used to supplant funding from an existing source such as an external grant, </w:t>
      </w:r>
      <w:proofErr w:type="gramStart"/>
      <w:r>
        <w:rPr>
          <w:rFonts w:ascii="Times New Roman" w:eastAsia="Times New Roman" w:hAnsi="Times New Roman" w:cs="Times New Roman"/>
        </w:rPr>
        <w:t>gift</w:t>
      </w:r>
      <w:proofErr w:type="gramEnd"/>
      <w:r>
        <w:rPr>
          <w:rFonts w:ascii="Times New Roman" w:eastAsia="Times New Roman" w:hAnsi="Times New Roman" w:cs="Times New Roman"/>
        </w:rPr>
        <w:t xml:space="preserve"> or endowment. Cost sharing from other sources is welc</w:t>
      </w:r>
      <w:r>
        <w:rPr>
          <w:rFonts w:ascii="Times New Roman" w:eastAsia="Times New Roman" w:hAnsi="Times New Roman" w:cs="Times New Roman"/>
        </w:rPr>
        <w:t>omed.</w:t>
      </w:r>
    </w:p>
    <w:p w14:paraId="00000009" w14:textId="77777777" w:rsidR="00CF451C" w:rsidRDefault="002D6F76">
      <w:pPr>
        <w:spacing w:before="360" w:after="200"/>
        <w:rPr>
          <w:rFonts w:ascii="Times New Roman" w:eastAsia="Times New Roman" w:hAnsi="Times New Roman" w:cs="Times New Roman"/>
          <w:b/>
        </w:rPr>
      </w:pPr>
      <w:r>
        <w:rPr>
          <w:rFonts w:ascii="Times New Roman" w:eastAsia="Times New Roman" w:hAnsi="Times New Roman" w:cs="Times New Roman"/>
          <w:b/>
        </w:rPr>
        <w:t>Award</w:t>
      </w:r>
    </w:p>
    <w:p w14:paraId="0000000A" w14:textId="77777777" w:rsidR="00CF451C" w:rsidRDefault="002D6F76">
      <w:pPr>
        <w:rPr>
          <w:rFonts w:ascii="Times New Roman" w:eastAsia="Times New Roman" w:hAnsi="Times New Roman" w:cs="Times New Roman"/>
        </w:rPr>
      </w:pPr>
      <w:r>
        <w:rPr>
          <w:rFonts w:ascii="Times New Roman" w:eastAsia="Times New Roman" w:hAnsi="Times New Roman" w:cs="Times New Roman"/>
        </w:rPr>
        <w:t xml:space="preserve">For single investigators, funding will be limited to $30,000. For teams where more than one member of the faculty is </w:t>
      </w:r>
      <w:r>
        <w:rPr>
          <w:rFonts w:ascii="Times New Roman" w:eastAsia="Times New Roman" w:hAnsi="Times New Roman" w:cs="Times New Roman"/>
          <w:i/>
        </w:rPr>
        <w:t>clearly involved in and committed to the project</w:t>
      </w:r>
      <w:r>
        <w:rPr>
          <w:rFonts w:ascii="Times New Roman" w:eastAsia="Times New Roman" w:hAnsi="Times New Roman" w:cs="Times New Roman"/>
        </w:rPr>
        <w:t xml:space="preserve">, funding up to $45,000 will be available. Funds are limited, and </w:t>
      </w:r>
      <w:r>
        <w:rPr>
          <w:rFonts w:ascii="Times New Roman" w:eastAsia="Times New Roman" w:hAnsi="Times New Roman" w:cs="Times New Roman"/>
          <w:i/>
        </w:rPr>
        <w:t>all applicant</w:t>
      </w:r>
      <w:r>
        <w:rPr>
          <w:rFonts w:ascii="Times New Roman" w:eastAsia="Times New Roman" w:hAnsi="Times New Roman" w:cs="Times New Roman"/>
          <w:i/>
        </w:rPr>
        <w:t>s are urged to request only what you need</w:t>
      </w:r>
      <w:r>
        <w:rPr>
          <w:rFonts w:ascii="Times New Roman" w:eastAsia="Times New Roman" w:hAnsi="Times New Roman" w:cs="Times New Roman"/>
        </w:rPr>
        <w:t>.</w:t>
      </w:r>
    </w:p>
    <w:p w14:paraId="0000000B" w14:textId="77777777" w:rsidR="00CF451C" w:rsidRDefault="00CF451C">
      <w:pPr>
        <w:rPr>
          <w:rFonts w:ascii="Times New Roman" w:eastAsia="Times New Roman" w:hAnsi="Times New Roman" w:cs="Times New Roman"/>
        </w:rPr>
      </w:pPr>
    </w:p>
    <w:p w14:paraId="0000000C" w14:textId="77777777" w:rsidR="00CF451C" w:rsidRDefault="002D6F76">
      <w:pPr>
        <w:rPr>
          <w:rFonts w:ascii="Times New Roman" w:eastAsia="Times New Roman" w:hAnsi="Times New Roman" w:cs="Times New Roman"/>
        </w:rPr>
      </w:pPr>
      <w:r>
        <w:rPr>
          <w:rFonts w:ascii="Times New Roman" w:eastAsia="Times New Roman" w:hAnsi="Times New Roman" w:cs="Times New Roman"/>
        </w:rPr>
        <w:t>Grant funds may be used for all necessary costs of research including student stipends, supplies, travel, etc. Funds may not be used for faculty salaries or tuition.  Inclusion of general-purpose equipment in the</w:t>
      </w:r>
      <w:r>
        <w:rPr>
          <w:rFonts w:ascii="Times New Roman" w:eastAsia="Times New Roman" w:hAnsi="Times New Roman" w:cs="Times New Roman"/>
        </w:rPr>
        <w:t xml:space="preserve"> budget must be very carefully justified. Grant funds cannot be used for reimbursement of costs incurred prior to acceptance of an award.</w:t>
      </w:r>
    </w:p>
    <w:p w14:paraId="0000000D" w14:textId="77777777" w:rsidR="00CF451C" w:rsidRDefault="002D6F76">
      <w:pPr>
        <w:pBdr>
          <w:top w:val="nil"/>
          <w:left w:val="nil"/>
          <w:bottom w:val="nil"/>
          <w:right w:val="nil"/>
          <w:between w:val="nil"/>
        </w:pBdr>
        <w:spacing w:before="360" w:after="200"/>
        <w:rPr>
          <w:rFonts w:ascii="Times New Roman" w:eastAsia="Times New Roman" w:hAnsi="Times New Roman" w:cs="Times New Roman"/>
          <w:b/>
        </w:rPr>
      </w:pPr>
      <w:r>
        <w:rPr>
          <w:rFonts w:ascii="Times New Roman" w:eastAsia="Times New Roman" w:hAnsi="Times New Roman" w:cs="Times New Roman"/>
          <w:b/>
        </w:rPr>
        <w:t>Eligibility</w:t>
      </w:r>
    </w:p>
    <w:p w14:paraId="0000000E" w14:textId="77777777" w:rsidR="00CF451C" w:rsidRDefault="002D6F76">
      <w:pPr>
        <w:rPr>
          <w:rFonts w:ascii="Times New Roman" w:eastAsia="Times New Roman" w:hAnsi="Times New Roman" w:cs="Times New Roman"/>
        </w:rPr>
      </w:pPr>
      <w:r>
        <w:rPr>
          <w:rFonts w:ascii="Times New Roman" w:eastAsia="Times New Roman" w:hAnsi="Times New Roman" w:cs="Times New Roman"/>
        </w:rPr>
        <w:t>All tenure line faculty are eligible to apply. For an application to be considered, applicants must have c</w:t>
      </w:r>
      <w:r>
        <w:rPr>
          <w:rFonts w:ascii="Times New Roman" w:eastAsia="Times New Roman" w:hAnsi="Times New Roman" w:cs="Times New Roman"/>
        </w:rPr>
        <w:t>ompleted all required reports for past awards under all Lehigh internal grant programs.</w:t>
      </w:r>
    </w:p>
    <w:p w14:paraId="0000000F" w14:textId="77777777" w:rsidR="00CF451C" w:rsidRDefault="002D6F76">
      <w:pPr>
        <w:pBdr>
          <w:top w:val="nil"/>
          <w:left w:val="nil"/>
          <w:bottom w:val="nil"/>
          <w:right w:val="nil"/>
          <w:between w:val="nil"/>
        </w:pBdr>
        <w:spacing w:before="360" w:after="200"/>
        <w:rPr>
          <w:rFonts w:ascii="Times New Roman" w:eastAsia="Times New Roman" w:hAnsi="Times New Roman" w:cs="Times New Roman"/>
          <w:b/>
        </w:rPr>
      </w:pPr>
      <w:r>
        <w:rPr>
          <w:rFonts w:ascii="Times New Roman" w:eastAsia="Times New Roman" w:hAnsi="Times New Roman" w:cs="Times New Roman"/>
          <w:b/>
        </w:rPr>
        <w:t>To Apply</w:t>
      </w:r>
    </w:p>
    <w:p w14:paraId="00000010" w14:textId="77777777" w:rsidR="00CF451C" w:rsidRDefault="002D6F76">
      <w:pPr>
        <w:rPr>
          <w:rFonts w:ascii="Times New Roman" w:eastAsia="Times New Roman" w:hAnsi="Times New Roman" w:cs="Times New Roman"/>
          <w:b/>
        </w:rPr>
      </w:pPr>
      <w:r>
        <w:rPr>
          <w:rFonts w:ascii="Times New Roman" w:eastAsia="Times New Roman" w:hAnsi="Times New Roman" w:cs="Times New Roman"/>
        </w:rPr>
        <w:t>A Fast Track proposal may be submitted at any time,</w:t>
      </w:r>
      <w:r>
        <w:rPr>
          <w:rFonts w:ascii="Times New Roman" w:eastAsia="Times New Roman" w:hAnsi="Times New Roman" w:cs="Times New Roman"/>
          <w:b/>
        </w:rPr>
        <w:t xml:space="preserve"> through our </w:t>
      </w:r>
      <w:hyperlink r:id="rId6">
        <w:proofErr w:type="spellStart"/>
        <w:r>
          <w:rPr>
            <w:rFonts w:ascii="Times New Roman" w:eastAsia="Times New Roman" w:hAnsi="Times New Roman" w:cs="Times New Roman"/>
            <w:b/>
            <w:color w:val="1155CC"/>
            <w:u w:val="single"/>
          </w:rPr>
          <w:t>InfoReady</w:t>
        </w:r>
        <w:proofErr w:type="spellEnd"/>
        <w:r>
          <w:rPr>
            <w:rFonts w:ascii="Times New Roman" w:eastAsia="Times New Roman" w:hAnsi="Times New Roman" w:cs="Times New Roman"/>
            <w:b/>
            <w:color w:val="1155CC"/>
            <w:u w:val="single"/>
          </w:rPr>
          <w:t xml:space="preserve"> Review</w:t>
        </w:r>
      </w:hyperlink>
      <w:r>
        <w:rPr>
          <w:rFonts w:ascii="Times New Roman" w:eastAsia="Times New Roman" w:hAnsi="Times New Roman" w:cs="Times New Roman"/>
          <w:b/>
        </w:rPr>
        <w:t xml:space="preserve"> website.</w:t>
      </w:r>
    </w:p>
    <w:p w14:paraId="00000011" w14:textId="77777777" w:rsidR="00CF451C" w:rsidRDefault="002D6F76">
      <w:pPr>
        <w:rPr>
          <w:rFonts w:ascii="Times New Roman" w:eastAsia="Times New Roman" w:hAnsi="Times New Roman" w:cs="Times New Roman"/>
        </w:rPr>
      </w:pPr>
      <w:r>
        <w:rPr>
          <w:rFonts w:ascii="Times New Roman" w:eastAsia="Times New Roman" w:hAnsi="Times New Roman" w:cs="Times New Roman"/>
        </w:rPr>
        <w:t xml:space="preserve"> </w:t>
      </w:r>
    </w:p>
    <w:p w14:paraId="00000012" w14:textId="77777777" w:rsidR="00CF451C" w:rsidRDefault="002D6F76">
      <w:pPr>
        <w:spacing w:after="200"/>
        <w:rPr>
          <w:rFonts w:ascii="Times New Roman" w:eastAsia="Times New Roman" w:hAnsi="Times New Roman" w:cs="Times New Roman"/>
        </w:rPr>
      </w:pPr>
      <w:r>
        <w:rPr>
          <w:rFonts w:ascii="Times New Roman" w:eastAsia="Times New Roman" w:hAnsi="Times New Roman" w:cs="Times New Roman"/>
        </w:rPr>
        <w:t>When submitting, the online system will prompt for the following:</w:t>
      </w:r>
    </w:p>
    <w:p w14:paraId="00000013" w14:textId="77777777" w:rsidR="00CF451C" w:rsidRDefault="002D6F76">
      <w:pPr>
        <w:numPr>
          <w:ilvl w:val="0"/>
          <w:numId w:val="1"/>
        </w:numPr>
      </w:pPr>
      <w:r>
        <w:rPr>
          <w:rFonts w:ascii="Times New Roman" w:eastAsia="Times New Roman" w:hAnsi="Times New Roman" w:cs="Times New Roman"/>
          <w:sz w:val="14"/>
          <w:szCs w:val="14"/>
        </w:rPr>
        <w:t xml:space="preserve"> </w:t>
      </w:r>
      <w:r>
        <w:rPr>
          <w:rFonts w:ascii="Times New Roman" w:eastAsia="Times New Roman" w:hAnsi="Times New Roman" w:cs="Times New Roman"/>
        </w:rPr>
        <w:t>A descriptive project title, suitable for publication on our public website.</w:t>
      </w:r>
    </w:p>
    <w:p w14:paraId="00000014" w14:textId="77777777" w:rsidR="00CF451C" w:rsidRDefault="002D6F76">
      <w:pPr>
        <w:numPr>
          <w:ilvl w:val="0"/>
          <w:numId w:val="1"/>
        </w:numPr>
      </w:pPr>
      <w:r>
        <w:rPr>
          <w:rFonts w:ascii="Times New Roman" w:eastAsia="Times New Roman" w:hAnsi="Times New Roman" w:cs="Times New Roman"/>
        </w:rPr>
        <w:lastRenderedPageBreak/>
        <w:t>Name, position, and department of each participating faculty member. One faculty member must serve as correspond</w:t>
      </w:r>
      <w:r>
        <w:rPr>
          <w:rFonts w:ascii="Times New Roman" w:eastAsia="Times New Roman" w:hAnsi="Times New Roman" w:cs="Times New Roman"/>
        </w:rPr>
        <w:t>ent and will be responsible for all deliverables and management of the budget.</w:t>
      </w:r>
    </w:p>
    <w:p w14:paraId="00000015" w14:textId="77777777" w:rsidR="00CF451C" w:rsidRDefault="002D6F76">
      <w:pPr>
        <w:numPr>
          <w:ilvl w:val="0"/>
          <w:numId w:val="1"/>
        </w:numPr>
      </w:pPr>
      <w:r>
        <w:rPr>
          <w:rFonts w:ascii="Times New Roman" w:eastAsia="Times New Roman" w:hAnsi="Times New Roman" w:cs="Times New Roman"/>
        </w:rPr>
        <w:t xml:space="preserve">IRB/IACUC status. Please refer to our Research Integrity web page at </w:t>
      </w:r>
      <w:hyperlink r:id="rId7">
        <w:r>
          <w:rPr>
            <w:rFonts w:ascii="Times New Roman" w:eastAsia="Times New Roman" w:hAnsi="Times New Roman" w:cs="Times New Roman"/>
            <w:color w:val="1155CC"/>
            <w:u w:val="single"/>
          </w:rPr>
          <w:t>http://research.cc.lehigh.edu/research-</w:t>
        </w:r>
        <w:r>
          <w:rPr>
            <w:rFonts w:ascii="Times New Roman" w:eastAsia="Times New Roman" w:hAnsi="Times New Roman" w:cs="Times New Roman"/>
            <w:color w:val="1155CC"/>
            <w:u w:val="single"/>
          </w:rPr>
          <w:t>integrity</w:t>
        </w:r>
      </w:hyperlink>
      <w:r>
        <w:rPr>
          <w:rFonts w:ascii="Times New Roman" w:eastAsia="Times New Roman" w:hAnsi="Times New Roman" w:cs="Times New Roman"/>
        </w:rPr>
        <w:t>.</w:t>
      </w:r>
    </w:p>
    <w:p w14:paraId="00000016" w14:textId="77777777" w:rsidR="00CF451C" w:rsidRDefault="002D6F76">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A t</w:t>
      </w:r>
      <w:r>
        <w:rPr>
          <w:rFonts w:ascii="Times New Roman" w:eastAsia="Times New Roman" w:hAnsi="Times New Roman" w:cs="Times New Roman"/>
        </w:rPr>
        <w:t>hree to five sentence abstract, suitable for publication on our public website, giving a clear and concise description of the project’s objectives, proposed methodology and anticipated results in layperson’s terms. Include anticipated start and end dates f</w:t>
      </w:r>
      <w:r>
        <w:rPr>
          <w:rFonts w:ascii="Times New Roman" w:eastAsia="Times New Roman" w:hAnsi="Times New Roman" w:cs="Times New Roman"/>
        </w:rPr>
        <w:t>or the project. Absent a reason for more time to be required, the end date should be no later than twelve months from the proposed start date.</w:t>
      </w:r>
    </w:p>
    <w:p w14:paraId="00000017" w14:textId="77777777" w:rsidR="00CF451C" w:rsidRDefault="002D6F76">
      <w:pPr>
        <w:spacing w:after="200"/>
        <w:rPr>
          <w:rFonts w:ascii="Times New Roman" w:eastAsia="Times New Roman" w:hAnsi="Times New Roman" w:cs="Times New Roman"/>
        </w:rPr>
      </w:pPr>
      <w:r>
        <w:rPr>
          <w:rFonts w:ascii="Times New Roman" w:eastAsia="Times New Roman" w:hAnsi="Times New Roman" w:cs="Times New Roman"/>
        </w:rPr>
        <w:t>The following must be provided in a single pdf and uploaded to the online system. Page margins must be at least o</w:t>
      </w:r>
      <w:r>
        <w:rPr>
          <w:rFonts w:ascii="Times New Roman" w:eastAsia="Times New Roman" w:hAnsi="Times New Roman" w:cs="Times New Roman"/>
        </w:rPr>
        <w:t>ne inch. Exclusive of any figures, text must be 11 point or larger.</w:t>
      </w:r>
    </w:p>
    <w:p w14:paraId="00000018" w14:textId="77777777" w:rsidR="00CF451C" w:rsidRDefault="002D6F76">
      <w:pPr>
        <w:numPr>
          <w:ilvl w:val="0"/>
          <w:numId w:val="2"/>
        </w:numPr>
        <w:rPr>
          <w:rFonts w:ascii="Times New Roman" w:eastAsia="Times New Roman" w:hAnsi="Times New Roman" w:cs="Times New Roman"/>
        </w:rPr>
      </w:pPr>
      <w:r>
        <w:rPr>
          <w:rFonts w:ascii="Times New Roman" w:eastAsia="Times New Roman" w:hAnsi="Times New Roman" w:cs="Times New Roman"/>
          <w:b/>
        </w:rPr>
        <w:t>Need for Fast Track funding.</w:t>
      </w:r>
      <w:r>
        <w:rPr>
          <w:rFonts w:ascii="Times New Roman" w:eastAsia="Times New Roman" w:hAnsi="Times New Roman" w:cs="Times New Roman"/>
        </w:rPr>
        <w:t xml:space="preserve">  With specific reference to the COVID-19 pandemic and/or issues of racial justice, explain the transient nature of the opportunity or imperative, whereby non-f</w:t>
      </w:r>
      <w:r>
        <w:rPr>
          <w:rFonts w:ascii="Times New Roman" w:eastAsia="Times New Roman" w:hAnsi="Times New Roman" w:cs="Times New Roman"/>
        </w:rPr>
        <w:t xml:space="preserve">ast-track sources of funding cannot be pursued. Considering the nature of the ongoing crises, reasons may include outright inability to address the research questions in the manner proposed unless support is provided in the immediate term. </w:t>
      </w:r>
    </w:p>
    <w:p w14:paraId="00000019" w14:textId="77777777" w:rsidR="00CF451C" w:rsidRDefault="002D6F76">
      <w:pPr>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Narrative:  </w:t>
      </w:r>
      <w:r>
        <w:rPr>
          <w:rFonts w:ascii="Times New Roman" w:eastAsia="Times New Roman" w:hAnsi="Times New Roman" w:cs="Times New Roman"/>
        </w:rPr>
        <w:t>Pro</w:t>
      </w:r>
      <w:r>
        <w:rPr>
          <w:rFonts w:ascii="Times New Roman" w:eastAsia="Times New Roman" w:hAnsi="Times New Roman" w:cs="Times New Roman"/>
        </w:rPr>
        <w:t xml:space="preserve">vide five to six pages briefly describing the proposed work. The narrative should include the project’s goals, proposed </w:t>
      </w:r>
      <w:proofErr w:type="gramStart"/>
      <w:r>
        <w:rPr>
          <w:rFonts w:ascii="Times New Roman" w:eastAsia="Times New Roman" w:hAnsi="Times New Roman" w:cs="Times New Roman"/>
        </w:rPr>
        <w:t>activities</w:t>
      </w:r>
      <w:proofErr w:type="gramEnd"/>
      <w:r>
        <w:rPr>
          <w:rFonts w:ascii="Times New Roman" w:eastAsia="Times New Roman" w:hAnsi="Times New Roman" w:cs="Times New Roman"/>
        </w:rPr>
        <w:t xml:space="preserve"> and anticipated outcomes. As in our other research investment programs, </w:t>
      </w:r>
      <w:r>
        <w:rPr>
          <w:rFonts w:ascii="Times New Roman" w:eastAsia="Times New Roman" w:hAnsi="Times New Roman" w:cs="Times New Roman"/>
          <w:i/>
        </w:rPr>
        <w:t>programmatic</w:t>
      </w:r>
      <w:r>
        <w:rPr>
          <w:rFonts w:ascii="Times New Roman" w:eastAsia="Times New Roman" w:hAnsi="Times New Roman" w:cs="Times New Roman"/>
        </w:rPr>
        <w:t xml:space="preserve"> goals and outcomes will be valued: Beyon</w:t>
      </w:r>
      <w:r>
        <w:rPr>
          <w:rFonts w:ascii="Times New Roman" w:eastAsia="Times New Roman" w:hAnsi="Times New Roman" w:cs="Times New Roman"/>
        </w:rPr>
        <w:t>d the value of the work to be undertaken per se, we place high value on establishment of lines of research, growth in collaborative relationships, and development of faculty careers. The narrative should make clear why the investment is necessary.</w:t>
      </w:r>
    </w:p>
    <w:p w14:paraId="0000001A" w14:textId="77777777" w:rsidR="00CF451C" w:rsidRDefault="002D6F76">
      <w:pPr>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Budget: </w:t>
      </w:r>
      <w:r>
        <w:rPr>
          <w:rFonts w:ascii="Times New Roman" w:eastAsia="Times New Roman" w:hAnsi="Times New Roman" w:cs="Times New Roman"/>
        </w:rPr>
        <w:t>Provide an itemized budget including amounts in categories including personnel, materials and supplies, travel, etc. Provide sufficient detail for reviewers to understand how the budget items support the completion of the project. For personnel, you must p</w:t>
      </w:r>
      <w:r>
        <w:rPr>
          <w:rFonts w:ascii="Times New Roman" w:eastAsia="Times New Roman" w:hAnsi="Times New Roman" w:cs="Times New Roman"/>
        </w:rPr>
        <w:t>rovide pay rates such as hourly rate, per-page rate for editing or indexing, etc. The budget must be appropriate to the specific needs of the research project.</w:t>
      </w:r>
    </w:p>
    <w:p w14:paraId="0000001B" w14:textId="77777777" w:rsidR="00CF451C" w:rsidRDefault="002D6F76">
      <w:pPr>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A listing of all internal Lehigh grants and external grants </w:t>
      </w:r>
      <w:r>
        <w:rPr>
          <w:rFonts w:ascii="Times New Roman" w:eastAsia="Times New Roman" w:hAnsi="Times New Roman" w:cs="Times New Roman"/>
        </w:rPr>
        <w:t>completed within the past two years,</w:t>
      </w:r>
      <w:r>
        <w:rPr>
          <w:rFonts w:ascii="Times New Roman" w:eastAsia="Times New Roman" w:hAnsi="Times New Roman" w:cs="Times New Roman"/>
        </w:rPr>
        <w:t xml:space="preserve"> currently active, and currently pending. In any case in which a non-specialist might reasonably be concerned that the grant might support work that is funded by another source, provide a brief explanation of how the work and goals are different.</w:t>
      </w:r>
    </w:p>
    <w:p w14:paraId="0000001C" w14:textId="77777777" w:rsidR="00CF451C" w:rsidRDefault="002D6F76">
      <w:pPr>
        <w:numPr>
          <w:ilvl w:val="0"/>
          <w:numId w:val="2"/>
        </w:numPr>
        <w:rPr>
          <w:rFonts w:ascii="Times New Roman" w:eastAsia="Times New Roman" w:hAnsi="Times New Roman" w:cs="Times New Roman"/>
          <w:b/>
        </w:rPr>
      </w:pPr>
      <w:r>
        <w:rPr>
          <w:rFonts w:ascii="Times New Roman" w:eastAsia="Times New Roman" w:hAnsi="Times New Roman" w:cs="Times New Roman"/>
          <w:b/>
        </w:rPr>
        <w:t>Health an</w:t>
      </w:r>
      <w:r>
        <w:rPr>
          <w:rFonts w:ascii="Times New Roman" w:eastAsia="Times New Roman" w:hAnsi="Times New Roman" w:cs="Times New Roman"/>
          <w:b/>
        </w:rPr>
        <w:t>d Safety plan</w:t>
      </w:r>
      <w:r>
        <w:rPr>
          <w:rFonts w:ascii="Times New Roman" w:eastAsia="Times New Roman" w:hAnsi="Times New Roman" w:cs="Times New Roman"/>
        </w:rPr>
        <w:t xml:space="preserve">. If access to campus is needed please list by building and room, specifying personnel and frequency of access. </w:t>
      </w:r>
    </w:p>
    <w:p w14:paraId="0000001D" w14:textId="77777777" w:rsidR="00CF451C" w:rsidRDefault="00CF451C">
      <w:pPr>
        <w:rPr>
          <w:rFonts w:ascii="Times New Roman" w:eastAsia="Times New Roman" w:hAnsi="Times New Roman" w:cs="Times New Roman"/>
        </w:rPr>
      </w:pPr>
    </w:p>
    <w:p w14:paraId="0000001E" w14:textId="77777777" w:rsidR="00CF451C" w:rsidRDefault="002D6F76">
      <w:pPr>
        <w:rPr>
          <w:rFonts w:ascii="Times New Roman" w:eastAsia="Times New Roman" w:hAnsi="Times New Roman" w:cs="Times New Roman"/>
        </w:rPr>
      </w:pPr>
      <w:r>
        <w:rPr>
          <w:rFonts w:ascii="Times New Roman" w:eastAsia="Times New Roman" w:hAnsi="Times New Roman" w:cs="Times New Roman"/>
        </w:rPr>
        <w:t>Please keep in mind that those reviewing your proposal will typically include colleagues who are not intimately familiar with you</w:t>
      </w:r>
      <w:r>
        <w:rPr>
          <w:rFonts w:ascii="Times New Roman" w:eastAsia="Times New Roman" w:hAnsi="Times New Roman" w:cs="Times New Roman"/>
        </w:rPr>
        <w:t>r area of specialization. It is important that technical and field-specific terminology be kept to a minimum and that the project be described in a manner that can be readily appreciated by non-specialists. In addition to providing reviewers with appreciat</w:t>
      </w:r>
      <w:r>
        <w:rPr>
          <w:rFonts w:ascii="Times New Roman" w:eastAsia="Times New Roman" w:hAnsi="Times New Roman" w:cs="Times New Roman"/>
        </w:rPr>
        <w:t>ion of the potential of the project, it should enable them to understand the necessity of each budget item to the completion of the work.</w:t>
      </w:r>
    </w:p>
    <w:p w14:paraId="0000001F" w14:textId="77777777" w:rsidR="00CF451C" w:rsidRDefault="002D6F76">
      <w:pPr>
        <w:rPr>
          <w:rFonts w:ascii="Times New Roman" w:eastAsia="Times New Roman" w:hAnsi="Times New Roman" w:cs="Times New Roman"/>
          <w:b/>
        </w:rPr>
      </w:pPr>
      <w:r>
        <w:rPr>
          <w:rFonts w:ascii="Times New Roman" w:eastAsia="Times New Roman" w:hAnsi="Times New Roman" w:cs="Times New Roman"/>
          <w:b/>
        </w:rPr>
        <w:t xml:space="preserve"> </w:t>
      </w:r>
    </w:p>
    <w:p w14:paraId="00000020" w14:textId="77777777" w:rsidR="00CF451C" w:rsidRDefault="002D6F76">
      <w:pPr>
        <w:spacing w:before="360" w:after="200"/>
        <w:rPr>
          <w:rFonts w:ascii="Times New Roman" w:eastAsia="Times New Roman" w:hAnsi="Times New Roman" w:cs="Times New Roman"/>
          <w:b/>
        </w:rPr>
      </w:pPr>
      <w:r>
        <w:rPr>
          <w:rFonts w:ascii="Times New Roman" w:eastAsia="Times New Roman" w:hAnsi="Times New Roman" w:cs="Times New Roman"/>
          <w:b/>
        </w:rPr>
        <w:lastRenderedPageBreak/>
        <w:t>Review Process</w:t>
      </w:r>
    </w:p>
    <w:p w14:paraId="00000021" w14:textId="77777777" w:rsidR="00CF451C" w:rsidRDefault="002D6F76">
      <w:pPr>
        <w:rPr>
          <w:rFonts w:ascii="Times New Roman" w:eastAsia="Times New Roman" w:hAnsi="Times New Roman" w:cs="Times New Roman"/>
        </w:rPr>
      </w:pPr>
      <w:r>
        <w:rPr>
          <w:rFonts w:ascii="Times New Roman" w:eastAsia="Times New Roman" w:hAnsi="Times New Roman" w:cs="Times New Roman"/>
        </w:rPr>
        <w:t>Members of Lehigh’s Internal Review Committee (IRC) will review proposals. IRC members are selected f</w:t>
      </w:r>
      <w:r>
        <w:rPr>
          <w:rFonts w:ascii="Times New Roman" w:eastAsia="Times New Roman" w:hAnsi="Times New Roman" w:cs="Times New Roman"/>
        </w:rPr>
        <w:t>or their experience and ability to review across the scope of research endeavors at Lehigh. Awards will be made by the Vice President and Associate Provost for Research and Graduate Studies based on the recommendations of the review panel.</w:t>
      </w:r>
    </w:p>
    <w:p w14:paraId="00000022" w14:textId="77777777" w:rsidR="00CF451C" w:rsidRDefault="002D6F76">
      <w:pPr>
        <w:spacing w:before="360" w:after="200"/>
        <w:rPr>
          <w:rFonts w:ascii="Times New Roman" w:eastAsia="Times New Roman" w:hAnsi="Times New Roman" w:cs="Times New Roman"/>
          <w:b/>
        </w:rPr>
      </w:pPr>
      <w:r>
        <w:rPr>
          <w:rFonts w:ascii="Times New Roman" w:eastAsia="Times New Roman" w:hAnsi="Times New Roman" w:cs="Times New Roman"/>
          <w:b/>
        </w:rPr>
        <w:t>Evaluation Crite</w:t>
      </w:r>
      <w:r>
        <w:rPr>
          <w:rFonts w:ascii="Times New Roman" w:eastAsia="Times New Roman" w:hAnsi="Times New Roman" w:cs="Times New Roman"/>
          <w:b/>
        </w:rPr>
        <w:t>ria</w:t>
      </w:r>
    </w:p>
    <w:p w14:paraId="00000023" w14:textId="77777777" w:rsidR="00CF451C" w:rsidRDefault="002D6F76">
      <w:pPr>
        <w:rPr>
          <w:rFonts w:ascii="Times New Roman" w:eastAsia="Times New Roman" w:hAnsi="Times New Roman" w:cs="Times New Roman"/>
        </w:rPr>
      </w:pPr>
      <w:r>
        <w:rPr>
          <w:rFonts w:ascii="Times New Roman" w:eastAsia="Times New Roman" w:hAnsi="Times New Roman" w:cs="Times New Roman"/>
        </w:rPr>
        <w:t>The principal criterion considered by the review committee of a proposal is its relevance to Lehigh University’s commitment to excellent scholarship, research, and creative work. Applications will also be evaluated according to the following criteria:</w:t>
      </w:r>
    </w:p>
    <w:p w14:paraId="00000024" w14:textId="77777777" w:rsidR="00CF451C" w:rsidRDefault="002D6F76">
      <w:pPr>
        <w:rPr>
          <w:rFonts w:ascii="Times New Roman" w:eastAsia="Times New Roman" w:hAnsi="Times New Roman" w:cs="Times New Roman"/>
        </w:rPr>
      </w:pPr>
      <w:r>
        <w:rPr>
          <w:rFonts w:ascii="Times New Roman" w:eastAsia="Times New Roman" w:hAnsi="Times New Roman" w:cs="Times New Roman"/>
        </w:rPr>
        <w:t xml:space="preserve"> </w:t>
      </w:r>
    </w:p>
    <w:p w14:paraId="00000025" w14:textId="77777777" w:rsidR="00CF451C" w:rsidRDefault="002D6F76">
      <w:pPr>
        <w:numPr>
          <w:ilvl w:val="0"/>
          <w:numId w:val="3"/>
        </w:numPr>
        <w:rPr>
          <w:rFonts w:ascii="Times New Roman" w:eastAsia="Times New Roman" w:hAnsi="Times New Roman" w:cs="Times New Roman"/>
        </w:rPr>
      </w:pPr>
      <w:r>
        <w:rPr>
          <w:rFonts w:ascii="Times New Roman" w:eastAsia="Times New Roman" w:hAnsi="Times New Roman" w:cs="Times New Roman"/>
          <w:b/>
        </w:rPr>
        <w:t xml:space="preserve">Eligibility for special fast track funding. </w:t>
      </w:r>
      <w:r>
        <w:rPr>
          <w:rFonts w:ascii="Times New Roman" w:eastAsia="Times New Roman" w:hAnsi="Times New Roman" w:cs="Times New Roman"/>
        </w:rPr>
        <w:t xml:space="preserve">Do the applicants describe a </w:t>
      </w:r>
      <w:r>
        <w:rPr>
          <w:rFonts w:ascii="Times New Roman" w:eastAsia="Times New Roman" w:hAnsi="Times New Roman" w:cs="Times New Roman"/>
          <w:i/>
        </w:rPr>
        <w:t>fleeting opportunity</w:t>
      </w:r>
      <w:r>
        <w:rPr>
          <w:rFonts w:ascii="Times New Roman" w:eastAsia="Times New Roman" w:hAnsi="Times New Roman" w:cs="Times New Roman"/>
        </w:rPr>
        <w:t xml:space="preserve"> directly related to the pandemic, its root causes, and/or its aftermath, and/or to racial justice especially in relation to current events? As in the Fast Track FRG program, a fleeting opportunity is one that will be entirely gone if not acted upon quickl</w:t>
      </w:r>
      <w:r>
        <w:rPr>
          <w:rFonts w:ascii="Times New Roman" w:eastAsia="Times New Roman" w:hAnsi="Times New Roman" w:cs="Times New Roman"/>
        </w:rPr>
        <w:t xml:space="preserve">y. Getting a head start on readiness to apply to a recurring external grant program is specifically </w:t>
      </w:r>
      <w:r>
        <w:rPr>
          <w:rFonts w:ascii="Times New Roman" w:eastAsia="Times New Roman" w:hAnsi="Times New Roman" w:cs="Times New Roman"/>
          <w:i/>
        </w:rPr>
        <w:t>not</w:t>
      </w:r>
      <w:r>
        <w:rPr>
          <w:rFonts w:ascii="Times New Roman" w:eastAsia="Times New Roman" w:hAnsi="Times New Roman" w:cs="Times New Roman"/>
        </w:rPr>
        <w:t xml:space="preserve"> within the definition of a fleeting opportunity. </w:t>
      </w:r>
      <w:r>
        <w:rPr>
          <w:rFonts w:ascii="Times New Roman" w:eastAsia="Times New Roman" w:hAnsi="Times New Roman" w:cs="Times New Roman"/>
          <w:b/>
        </w:rPr>
        <w:t>Reviewers may stop at this point in the evaluation if this criterion is not met.</w:t>
      </w:r>
    </w:p>
    <w:p w14:paraId="00000026" w14:textId="77777777" w:rsidR="00CF451C" w:rsidRDefault="002D6F76">
      <w:pPr>
        <w:numPr>
          <w:ilvl w:val="0"/>
          <w:numId w:val="3"/>
        </w:numPr>
        <w:rPr>
          <w:rFonts w:ascii="Times New Roman" w:eastAsia="Times New Roman" w:hAnsi="Times New Roman" w:cs="Times New Roman"/>
          <w:b/>
        </w:rPr>
      </w:pPr>
      <w:r>
        <w:rPr>
          <w:rFonts w:ascii="Times New Roman" w:eastAsia="Times New Roman" w:hAnsi="Times New Roman" w:cs="Times New Roman"/>
          <w:b/>
        </w:rPr>
        <w:t xml:space="preserve">Potential outcomes. </w:t>
      </w:r>
      <w:r>
        <w:rPr>
          <w:rFonts w:ascii="Times New Roman" w:eastAsia="Times New Roman" w:hAnsi="Times New Roman" w:cs="Times New Roman"/>
        </w:rPr>
        <w:t>Co</w:t>
      </w:r>
      <w:r>
        <w:rPr>
          <w:rFonts w:ascii="Times New Roman" w:eastAsia="Times New Roman" w:hAnsi="Times New Roman" w:cs="Times New Roman"/>
        </w:rPr>
        <w:t>uld successful completion give rise to establishment of a line of inquiry that continues beyond the period of funding? Could it give rise to important opportunities for the investigator(s), individually or as a group? Might it give rise to opportunities fo</w:t>
      </w:r>
      <w:r>
        <w:rPr>
          <w:rFonts w:ascii="Times New Roman" w:eastAsia="Times New Roman" w:hAnsi="Times New Roman" w:cs="Times New Roman"/>
        </w:rPr>
        <w:t>r others?</w:t>
      </w:r>
    </w:p>
    <w:p w14:paraId="00000027" w14:textId="77777777" w:rsidR="00CF451C" w:rsidRDefault="002D6F76">
      <w:pPr>
        <w:numPr>
          <w:ilvl w:val="0"/>
          <w:numId w:val="3"/>
        </w:numPr>
        <w:rPr>
          <w:rFonts w:ascii="Times New Roman" w:eastAsia="Times New Roman" w:hAnsi="Times New Roman" w:cs="Times New Roman"/>
          <w:b/>
        </w:rPr>
      </w:pPr>
      <w:r>
        <w:rPr>
          <w:rFonts w:ascii="Times New Roman" w:eastAsia="Times New Roman" w:hAnsi="Times New Roman" w:cs="Times New Roman"/>
          <w:b/>
        </w:rPr>
        <w:t xml:space="preserve">Research plan. </w:t>
      </w:r>
      <w:r>
        <w:rPr>
          <w:rFonts w:ascii="Times New Roman" w:eastAsia="Times New Roman" w:hAnsi="Times New Roman" w:cs="Times New Roman"/>
        </w:rPr>
        <w:t xml:space="preserve">Is the plan realistic? Does it </w:t>
      </w:r>
      <w:proofErr w:type="gramStart"/>
      <w:r>
        <w:rPr>
          <w:rFonts w:ascii="Times New Roman" w:eastAsia="Times New Roman" w:hAnsi="Times New Roman" w:cs="Times New Roman"/>
        </w:rPr>
        <w:t>take into account</w:t>
      </w:r>
      <w:proofErr w:type="gramEnd"/>
      <w:r>
        <w:rPr>
          <w:rFonts w:ascii="Times New Roman" w:eastAsia="Times New Roman" w:hAnsi="Times New Roman" w:cs="Times New Roman"/>
        </w:rPr>
        <w:t xml:space="preserve"> work being done nationally and internationally in their area of expertise? Do they identify distinguishing characteristics of their approach or their combination of talents, experien</w:t>
      </w:r>
      <w:r>
        <w:rPr>
          <w:rFonts w:ascii="Times New Roman" w:eastAsia="Times New Roman" w:hAnsi="Times New Roman" w:cs="Times New Roman"/>
        </w:rPr>
        <w:t xml:space="preserve">ce, </w:t>
      </w:r>
      <w:proofErr w:type="gramStart"/>
      <w:r>
        <w:rPr>
          <w:rFonts w:ascii="Times New Roman" w:eastAsia="Times New Roman" w:hAnsi="Times New Roman" w:cs="Times New Roman"/>
        </w:rPr>
        <w:t>capabilities</w:t>
      </w:r>
      <w:proofErr w:type="gramEnd"/>
      <w:r>
        <w:rPr>
          <w:rFonts w:ascii="Times New Roman" w:eastAsia="Times New Roman" w:hAnsi="Times New Roman" w:cs="Times New Roman"/>
        </w:rPr>
        <w:t xml:space="preserve"> and perspectives? </w:t>
      </w:r>
    </w:p>
    <w:p w14:paraId="00000028" w14:textId="77777777" w:rsidR="00CF451C" w:rsidRDefault="002D6F76">
      <w:pPr>
        <w:numPr>
          <w:ilvl w:val="0"/>
          <w:numId w:val="3"/>
        </w:numPr>
        <w:rPr>
          <w:rFonts w:ascii="Times New Roman" w:eastAsia="Times New Roman" w:hAnsi="Times New Roman" w:cs="Times New Roman"/>
          <w:b/>
        </w:rPr>
      </w:pPr>
      <w:r>
        <w:rPr>
          <w:rFonts w:ascii="Times New Roman" w:eastAsia="Times New Roman" w:hAnsi="Times New Roman" w:cs="Times New Roman"/>
          <w:b/>
        </w:rPr>
        <w:t>Likelihood of success.</w:t>
      </w:r>
      <w:r>
        <w:rPr>
          <w:rFonts w:ascii="Times New Roman" w:eastAsia="Times New Roman" w:hAnsi="Times New Roman" w:cs="Times New Roman"/>
        </w:rPr>
        <w:t xml:space="preserve"> Based upon the qualifications and past accomplishments of the applicants, are they ready to carry out this work successfully?</w:t>
      </w:r>
    </w:p>
    <w:p w14:paraId="00000029" w14:textId="77777777" w:rsidR="00CF451C" w:rsidRDefault="002D6F76">
      <w:pPr>
        <w:numPr>
          <w:ilvl w:val="0"/>
          <w:numId w:val="3"/>
        </w:numPr>
        <w:rPr>
          <w:rFonts w:ascii="Times New Roman" w:eastAsia="Times New Roman" w:hAnsi="Times New Roman" w:cs="Times New Roman"/>
          <w:b/>
        </w:rPr>
      </w:pPr>
      <w:r>
        <w:rPr>
          <w:rFonts w:ascii="Times New Roman" w:eastAsia="Times New Roman" w:hAnsi="Times New Roman" w:cs="Times New Roman"/>
          <w:b/>
        </w:rPr>
        <w:t>Budget and personnel.</w:t>
      </w:r>
      <w:r>
        <w:rPr>
          <w:rFonts w:ascii="Times New Roman" w:eastAsia="Times New Roman" w:hAnsi="Times New Roman" w:cs="Times New Roman"/>
        </w:rPr>
        <w:t xml:space="preserve"> Is the budget appropriate for the proposed work? </w:t>
      </w:r>
      <w:r>
        <w:rPr>
          <w:rFonts w:ascii="Times New Roman" w:eastAsia="Times New Roman" w:hAnsi="Times New Roman" w:cs="Times New Roman"/>
        </w:rPr>
        <w:t>If a team project, is the necessary expertise in place, and is every member making a substantive contribution?</w:t>
      </w:r>
    </w:p>
    <w:p w14:paraId="0000002A" w14:textId="77777777" w:rsidR="00CF451C" w:rsidRDefault="002D6F76">
      <w:pPr>
        <w:spacing w:before="360" w:after="200"/>
        <w:rPr>
          <w:rFonts w:ascii="Times New Roman" w:eastAsia="Times New Roman" w:hAnsi="Times New Roman" w:cs="Times New Roman"/>
          <w:b/>
        </w:rPr>
      </w:pPr>
      <w:r>
        <w:rPr>
          <w:rFonts w:ascii="Times New Roman" w:eastAsia="Times New Roman" w:hAnsi="Times New Roman" w:cs="Times New Roman"/>
          <w:b/>
        </w:rPr>
        <w:t>Expenditures and Grant Management</w:t>
      </w:r>
    </w:p>
    <w:p w14:paraId="0000002B" w14:textId="77777777" w:rsidR="00CF451C" w:rsidRDefault="002D6F76">
      <w:pPr>
        <w:rPr>
          <w:rFonts w:ascii="Times New Roman" w:eastAsia="Times New Roman" w:hAnsi="Times New Roman" w:cs="Times New Roman"/>
        </w:rPr>
      </w:pPr>
      <w:r>
        <w:rPr>
          <w:rFonts w:ascii="Times New Roman" w:eastAsia="Times New Roman" w:hAnsi="Times New Roman" w:cs="Times New Roman"/>
        </w:rPr>
        <w:t>If you receive an award, an individual research account will be established. It is the responsibility of the aw</w:t>
      </w:r>
      <w:r>
        <w:rPr>
          <w:rFonts w:ascii="Times New Roman" w:eastAsia="Times New Roman" w:hAnsi="Times New Roman" w:cs="Times New Roman"/>
        </w:rPr>
        <w:t>ardee to assure that the funds are spent in pursuit of the objectives described in the application and in accordance with the proposal budget. Funds remaining at the end of the 12-month award period will revert to our office to support future research proj</w:t>
      </w:r>
      <w:r>
        <w:rPr>
          <w:rFonts w:ascii="Times New Roman" w:eastAsia="Times New Roman" w:hAnsi="Times New Roman" w:cs="Times New Roman"/>
        </w:rPr>
        <w:t>ects.</w:t>
      </w:r>
    </w:p>
    <w:p w14:paraId="0000002C" w14:textId="77777777" w:rsidR="00CF451C" w:rsidRDefault="002D6F76">
      <w:pPr>
        <w:keepNext/>
        <w:pBdr>
          <w:top w:val="nil"/>
          <w:left w:val="nil"/>
          <w:bottom w:val="nil"/>
          <w:right w:val="nil"/>
          <w:between w:val="nil"/>
        </w:pBdr>
        <w:spacing w:before="360" w:after="200"/>
        <w:rPr>
          <w:rFonts w:ascii="Times New Roman" w:eastAsia="Times New Roman" w:hAnsi="Times New Roman" w:cs="Times New Roman"/>
          <w:b/>
        </w:rPr>
      </w:pPr>
      <w:r>
        <w:rPr>
          <w:rFonts w:ascii="Times New Roman" w:eastAsia="Times New Roman" w:hAnsi="Times New Roman" w:cs="Times New Roman"/>
          <w:b/>
        </w:rPr>
        <w:lastRenderedPageBreak/>
        <w:t>Reporting Requirements</w:t>
      </w:r>
    </w:p>
    <w:p w14:paraId="0000002D" w14:textId="77777777" w:rsidR="00CF451C" w:rsidRDefault="002D6F76">
      <w:pPr>
        <w:rPr>
          <w:rFonts w:ascii="Times New Roman" w:eastAsia="Times New Roman" w:hAnsi="Times New Roman" w:cs="Times New Roman"/>
        </w:rPr>
      </w:pPr>
      <w:r>
        <w:rPr>
          <w:rFonts w:ascii="Times New Roman" w:eastAsia="Times New Roman" w:hAnsi="Times New Roman" w:cs="Times New Roman"/>
        </w:rPr>
        <w:t>A brief report on outcomes of the project is due to the Office of the Vice President and Associate Provost for Research and Graduate Studies one month after the end of the grant period, using a form to be provided by our office.</w:t>
      </w:r>
    </w:p>
    <w:p w14:paraId="0000002E" w14:textId="77777777" w:rsidR="00CF451C" w:rsidRDefault="002D6F76">
      <w:pPr>
        <w:keepNext/>
        <w:pBdr>
          <w:top w:val="nil"/>
          <w:left w:val="nil"/>
          <w:bottom w:val="nil"/>
          <w:right w:val="nil"/>
          <w:between w:val="nil"/>
        </w:pBdr>
        <w:spacing w:before="360" w:after="200"/>
        <w:rPr>
          <w:rFonts w:ascii="Times New Roman" w:eastAsia="Times New Roman" w:hAnsi="Times New Roman" w:cs="Times New Roman"/>
          <w:b/>
        </w:rPr>
      </w:pPr>
      <w:r>
        <w:rPr>
          <w:rFonts w:ascii="Times New Roman" w:eastAsia="Times New Roman" w:hAnsi="Times New Roman" w:cs="Times New Roman"/>
          <w:b/>
        </w:rPr>
        <w:t>Contact Information</w:t>
      </w:r>
    </w:p>
    <w:p w14:paraId="0000002F" w14:textId="77777777" w:rsidR="00CF451C" w:rsidRDefault="002D6F76">
      <w:r>
        <w:rPr>
          <w:rFonts w:ascii="Times New Roman" w:eastAsia="Times New Roman" w:hAnsi="Times New Roman" w:cs="Times New Roman"/>
        </w:rPr>
        <w:t>Questio</w:t>
      </w:r>
      <w:r>
        <w:rPr>
          <w:rFonts w:ascii="Times New Roman" w:eastAsia="Times New Roman" w:hAnsi="Times New Roman" w:cs="Times New Roman"/>
        </w:rPr>
        <w:t>ns and requests for additional information should be directed to VPResearch@lehigh.edu</w:t>
      </w:r>
    </w:p>
    <w:sectPr w:rsidR="00CF45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166F7"/>
    <w:multiLevelType w:val="multilevel"/>
    <w:tmpl w:val="C6F065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E6B2064"/>
    <w:multiLevelType w:val="multilevel"/>
    <w:tmpl w:val="9F503C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1873EC1"/>
    <w:multiLevelType w:val="multilevel"/>
    <w:tmpl w:val="89005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1C"/>
    <w:rsid w:val="002D6F76"/>
    <w:rsid w:val="00CF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9BBD0-F88E-4378-88DA-5B62E00A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cc.lehigh.edu/research-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high.infoready4.com/" TargetMode="External"/><Relationship Id="rId5" Type="http://schemas.openxmlformats.org/officeDocument/2006/relationships/hyperlink" Target="https://research.cc.lehigh.edu/sites/research.cc.lehigh.edu/files/documents/VPRO/Fast%20Track%20FRG%20Guidelin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2020-06-16T13:24:00Z</dcterms:created>
  <dcterms:modified xsi:type="dcterms:W3CDTF">2020-06-16T13:24:00Z</dcterms:modified>
</cp:coreProperties>
</file>