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F0" w:rsidRDefault="00E26227">
      <w:pPr>
        <w:pStyle w:val="Title"/>
        <w:rPr>
          <w:color w:val="4470C4"/>
          <w:spacing w:val="-2"/>
        </w:rPr>
      </w:pPr>
      <w:r>
        <w:rPr>
          <w:color w:val="4470C4"/>
        </w:rPr>
        <w:t>OFFICE</w:t>
      </w:r>
      <w:r>
        <w:rPr>
          <w:color w:val="4470C4"/>
          <w:spacing w:val="52"/>
        </w:rPr>
        <w:t xml:space="preserve"> </w:t>
      </w:r>
      <w:r>
        <w:rPr>
          <w:color w:val="4470C4"/>
        </w:rPr>
        <w:t>OF</w:t>
      </w:r>
      <w:r>
        <w:rPr>
          <w:color w:val="4470C4"/>
          <w:spacing w:val="60"/>
        </w:rPr>
        <w:t xml:space="preserve"> </w:t>
      </w:r>
      <w:r>
        <w:rPr>
          <w:color w:val="4470C4"/>
        </w:rPr>
        <w:t>RESEARCH</w:t>
      </w:r>
      <w:r>
        <w:rPr>
          <w:color w:val="4470C4"/>
          <w:spacing w:val="54"/>
        </w:rPr>
        <w:t xml:space="preserve"> </w:t>
      </w:r>
      <w:r>
        <w:rPr>
          <w:color w:val="4470C4"/>
        </w:rPr>
        <w:t>AND</w:t>
      </w:r>
      <w:r>
        <w:rPr>
          <w:color w:val="4470C4"/>
          <w:spacing w:val="54"/>
        </w:rPr>
        <w:t xml:space="preserve"> </w:t>
      </w:r>
      <w:r>
        <w:rPr>
          <w:color w:val="4470C4"/>
        </w:rPr>
        <w:t>SPONSORED</w:t>
      </w:r>
      <w:r>
        <w:rPr>
          <w:color w:val="4470C4"/>
          <w:spacing w:val="60"/>
        </w:rPr>
        <w:t xml:space="preserve"> </w:t>
      </w:r>
      <w:r>
        <w:rPr>
          <w:color w:val="4470C4"/>
          <w:spacing w:val="-2"/>
        </w:rPr>
        <w:t>PROGRAMS</w:t>
      </w:r>
    </w:p>
    <w:p w:rsidR="00671CF3" w:rsidRDefault="00671CF3">
      <w:pPr>
        <w:pStyle w:val="Title"/>
      </w:pPr>
    </w:p>
    <w:p w:rsidR="00817AF0" w:rsidRDefault="00E26227">
      <w:pPr>
        <w:pStyle w:val="BodyText"/>
        <w:spacing w:before="170"/>
        <w:ind w:left="200" w:right="257" w:firstLine="0"/>
      </w:pPr>
      <w:r>
        <w:t>The</w:t>
      </w:r>
      <w:r>
        <w:rPr>
          <w:spacing w:val="-2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Sponsored</w:t>
      </w:r>
      <w:r>
        <w:rPr>
          <w:spacing w:val="-8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(ORSP) supports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administration</w:t>
      </w:r>
      <w:r>
        <w:rPr>
          <w:spacing w:val="-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sponsored program activities, seeking and administering funding for research programs through grants, contracts and other external</w:t>
      </w:r>
      <w:r>
        <w:rPr>
          <w:spacing w:val="-6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opportunities.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ORSP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researchers,</w:t>
      </w:r>
      <w:r>
        <w:rPr>
          <w:spacing w:val="-3"/>
        </w:rPr>
        <w:t xml:space="preserve"> </w:t>
      </w:r>
      <w:r>
        <w:t>enabling</w:t>
      </w:r>
      <w:r>
        <w:rPr>
          <w:spacing w:val="-2"/>
        </w:rPr>
        <w:t xml:space="preserve"> </w:t>
      </w:r>
      <w:r>
        <w:t xml:space="preserve">members of the university community to compete successfully for outside funding and to effectively manage their sponsored </w:t>
      </w:r>
      <w:r>
        <w:rPr>
          <w:spacing w:val="-2"/>
        </w:rPr>
        <w:t>programs.</w:t>
      </w:r>
    </w:p>
    <w:p w:rsidR="00817AF0" w:rsidRDefault="00817AF0">
      <w:pPr>
        <w:pStyle w:val="BodyText"/>
        <w:spacing w:before="11"/>
        <w:ind w:left="0" w:firstLine="0"/>
        <w:rPr>
          <w:sz w:val="21"/>
        </w:rPr>
      </w:pPr>
    </w:p>
    <w:p w:rsidR="00817AF0" w:rsidRDefault="00E26227">
      <w:pPr>
        <w:pStyle w:val="BodyText"/>
        <w:spacing w:before="1"/>
        <w:ind w:left="200" w:firstLine="0"/>
      </w:pP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comprehensive</w:t>
      </w:r>
      <w:r>
        <w:rPr>
          <w:spacing w:val="6"/>
        </w:rPr>
        <w:t xml:space="preserve"> </w:t>
      </w:r>
      <w:r>
        <w:rPr>
          <w:spacing w:val="-2"/>
        </w:rPr>
        <w:t>pre-and</w:t>
      </w:r>
      <w:r>
        <w:rPr>
          <w:spacing w:val="2"/>
        </w:rPr>
        <w:t xml:space="preserve"> </w:t>
      </w:r>
      <w:r>
        <w:rPr>
          <w:spacing w:val="-2"/>
        </w:rPr>
        <w:t>post-award</w:t>
      </w:r>
      <w:r>
        <w:rPr>
          <w:spacing w:val="4"/>
        </w:rPr>
        <w:t xml:space="preserve"> </w:t>
      </w:r>
      <w:r>
        <w:rPr>
          <w:spacing w:val="-2"/>
        </w:rPr>
        <w:t>services</w:t>
      </w:r>
      <w:r>
        <w:rPr>
          <w:spacing w:val="5"/>
        </w:rPr>
        <w:t xml:space="preserve"> </w:t>
      </w:r>
      <w:r>
        <w:rPr>
          <w:spacing w:val="-2"/>
        </w:rPr>
        <w:t>include:</w:t>
      </w:r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rPr>
          <w:rFonts w:ascii="Symbol" w:hAnsi="Symbol"/>
        </w:rPr>
      </w:pPr>
      <w:r>
        <w:rPr>
          <w:spacing w:val="-2"/>
        </w:rPr>
        <w:t>Preparing</w:t>
      </w:r>
      <w:r>
        <w:rPr>
          <w:spacing w:val="1"/>
        </w:rPr>
        <w:t xml:space="preserve"> </w:t>
      </w:r>
      <w:r>
        <w:rPr>
          <w:spacing w:val="-2"/>
        </w:rPr>
        <w:t>Proposals,</w:t>
      </w:r>
      <w:r>
        <w:rPr>
          <w:spacing w:val="8"/>
        </w:rPr>
        <w:t xml:space="preserve"> </w:t>
      </w:r>
      <w:r>
        <w:rPr>
          <w:spacing w:val="-2"/>
        </w:rPr>
        <w:t>including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before="10" w:line="272" w:lineRule="exact"/>
        <w:ind w:left="1639" w:hanging="361"/>
      </w:pPr>
      <w:r>
        <w:t>support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budget</w:t>
      </w:r>
      <w:r>
        <w:rPr>
          <w:spacing w:val="-8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2"/>
        </w:rPr>
        <w:t>review;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line="264" w:lineRule="exact"/>
        <w:ind w:left="1639" w:hanging="361"/>
      </w:pPr>
      <w:r>
        <w:t>proposal</w:t>
      </w:r>
      <w:r>
        <w:rPr>
          <w:spacing w:val="-10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submission;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40"/>
        </w:tabs>
        <w:spacing w:before="2" w:line="228" w:lineRule="auto"/>
        <w:ind w:right="501" w:hanging="360"/>
      </w:pP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relates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sponsored </w:t>
      </w:r>
      <w:r>
        <w:rPr>
          <w:spacing w:val="-2"/>
        </w:rPr>
        <w:t>programs</w:t>
      </w:r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spacing w:before="1"/>
        <w:rPr>
          <w:rFonts w:ascii="Symbol" w:hAnsi="Symbol"/>
        </w:rPr>
      </w:pPr>
      <w:r>
        <w:t>Assistance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revision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sponsor</w:t>
      </w:r>
      <w:r>
        <w:rPr>
          <w:spacing w:val="-12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-2"/>
        </w:rPr>
        <w:t>information</w:t>
      </w:r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rPr>
          <w:rFonts w:ascii="Symbol" w:hAnsi="Symbol"/>
        </w:rPr>
      </w:pPr>
      <w:r>
        <w:t>Industry</w:t>
      </w:r>
      <w:r>
        <w:rPr>
          <w:spacing w:val="-9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negotiation</w:t>
      </w:r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spacing w:before="2"/>
        <w:rPr>
          <w:rFonts w:ascii="Symbol" w:hAnsi="Symbol"/>
        </w:rPr>
      </w:pPr>
      <w:r>
        <w:rPr>
          <w:spacing w:val="-2"/>
        </w:rPr>
        <w:t>Award</w:t>
      </w:r>
      <w:r>
        <w:t xml:space="preserve"> </w:t>
      </w:r>
      <w:r>
        <w:rPr>
          <w:spacing w:val="-2"/>
        </w:rPr>
        <w:t>Management</w:t>
      </w:r>
      <w:r>
        <w:rPr>
          <w:spacing w:val="5"/>
        </w:rPr>
        <w:t xml:space="preserve"> </w:t>
      </w:r>
      <w:r>
        <w:rPr>
          <w:spacing w:val="-2"/>
        </w:rPr>
        <w:t>including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before="7" w:line="273" w:lineRule="exact"/>
        <w:ind w:left="1639" w:hanging="359"/>
      </w:pP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acceptance</w:t>
      </w:r>
      <w:r>
        <w:rPr>
          <w:spacing w:val="-1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2"/>
        </w:rPr>
        <w:t>awards</w:t>
      </w:r>
    </w:p>
    <w:p w:rsidR="00817AF0" w:rsidRPr="00E26227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line="270" w:lineRule="exact"/>
        <w:ind w:left="1639" w:hanging="359"/>
      </w:pPr>
      <w:r>
        <w:t>processing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setup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contracts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University’s</w:t>
      </w:r>
      <w:r>
        <w:rPr>
          <w:spacing w:val="-6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rPr>
          <w:spacing w:val="-2"/>
        </w:rPr>
        <w:t>system</w:t>
      </w:r>
    </w:p>
    <w:p w:rsidR="00E26227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line="270" w:lineRule="exact"/>
        <w:ind w:left="1639" w:hanging="359"/>
      </w:pPr>
      <w:r>
        <w:t>sponsor invoicing and federal cash draws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39"/>
        </w:tabs>
        <w:spacing w:line="264" w:lineRule="exact"/>
        <w:ind w:left="1639" w:hanging="359"/>
      </w:pPr>
      <w:r>
        <w:rPr>
          <w:spacing w:val="-2"/>
        </w:rPr>
        <w:t>Subcontract/Subaward review,</w:t>
      </w:r>
      <w:r>
        <w:rPr>
          <w:spacing w:val="7"/>
        </w:rPr>
        <w:t xml:space="preserve"> </w:t>
      </w:r>
      <w:r>
        <w:rPr>
          <w:spacing w:val="-2"/>
        </w:rPr>
        <w:t>issuance,</w:t>
      </w:r>
      <w:r>
        <w:rPr>
          <w:spacing w:val="7"/>
        </w:rPr>
        <w:t xml:space="preserve"> </w:t>
      </w:r>
      <w:r>
        <w:rPr>
          <w:spacing w:val="-2"/>
        </w:rPr>
        <w:t>negotiation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approval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40"/>
        </w:tabs>
        <w:spacing w:before="2" w:line="228" w:lineRule="auto"/>
        <w:ind w:right="312" w:hanging="360"/>
      </w:pP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costs,</w:t>
      </w:r>
      <w:r>
        <w:rPr>
          <w:spacing w:val="-4"/>
        </w:rPr>
        <w:t xml:space="preserve"> </w:t>
      </w:r>
      <w:r>
        <w:t>payroll</w:t>
      </w:r>
      <w:r>
        <w:rPr>
          <w:spacing w:val="-11"/>
        </w:rPr>
        <w:t xml:space="preserve"> </w:t>
      </w:r>
      <w:r>
        <w:t>allocations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 xml:space="preserve">budget </w:t>
      </w:r>
      <w:r>
        <w:rPr>
          <w:spacing w:val="-2"/>
        </w:rPr>
        <w:t>adjustments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41"/>
        </w:tabs>
        <w:spacing w:before="10" w:line="273" w:lineRule="exact"/>
        <w:ind w:left="1641" w:hanging="361"/>
      </w:pPr>
      <w:r>
        <w:t>prior</w:t>
      </w:r>
      <w:r>
        <w:rPr>
          <w:spacing w:val="-8"/>
        </w:rPr>
        <w:t xml:space="preserve"> </w:t>
      </w:r>
      <w:r>
        <w:t>approval</w:t>
      </w:r>
      <w:r>
        <w:rPr>
          <w:spacing w:val="-8"/>
        </w:rPr>
        <w:t xml:space="preserve"> </w:t>
      </w:r>
      <w:r>
        <w:rPr>
          <w:spacing w:val="-2"/>
        </w:rPr>
        <w:t>requests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41"/>
        </w:tabs>
        <w:spacing w:line="270" w:lineRule="exact"/>
        <w:ind w:left="1641" w:hanging="361"/>
      </w:pPr>
      <w:r>
        <w:t>support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subrecipient</w:t>
      </w:r>
      <w:r>
        <w:rPr>
          <w:spacing w:val="-12"/>
        </w:rPr>
        <w:t xml:space="preserve"> </w:t>
      </w:r>
      <w:r>
        <w:rPr>
          <w:spacing w:val="-2"/>
        </w:rPr>
        <w:t>monitoring</w:t>
      </w:r>
    </w:p>
    <w:p w:rsidR="00817AF0" w:rsidRDefault="00E26227">
      <w:pPr>
        <w:pStyle w:val="ListParagraph"/>
        <w:numPr>
          <w:ilvl w:val="1"/>
          <w:numId w:val="3"/>
        </w:numPr>
        <w:tabs>
          <w:tab w:val="left" w:pos="1641"/>
        </w:tabs>
        <w:spacing w:line="270" w:lineRule="exact"/>
        <w:ind w:left="1641" w:hanging="361"/>
      </w:pPr>
      <w:r>
        <w:t>sponsor</w:t>
      </w:r>
      <w:r>
        <w:rPr>
          <w:spacing w:val="-7"/>
        </w:rPr>
        <w:t xml:space="preserve"> financial and progress </w:t>
      </w:r>
      <w:r>
        <w:rPr>
          <w:spacing w:val="-2"/>
        </w:rPr>
        <w:t>reporting</w:t>
      </w:r>
    </w:p>
    <w:p w:rsidR="00E26227" w:rsidRDefault="00E26227" w:rsidP="00E26227">
      <w:pPr>
        <w:pStyle w:val="ListParagraph"/>
        <w:numPr>
          <w:ilvl w:val="1"/>
          <w:numId w:val="3"/>
        </w:numPr>
        <w:tabs>
          <w:tab w:val="left" w:pos="1641"/>
        </w:tabs>
        <w:spacing w:line="273" w:lineRule="exact"/>
        <w:ind w:left="1641" w:hanging="361"/>
      </w:pPr>
      <w:r>
        <w:t>award</w:t>
      </w:r>
      <w:r>
        <w:rPr>
          <w:spacing w:val="-13"/>
        </w:rPr>
        <w:t xml:space="preserve"> </w:t>
      </w:r>
      <w:r>
        <w:rPr>
          <w:spacing w:val="-2"/>
        </w:rPr>
        <w:t>closeout</w:t>
      </w:r>
    </w:p>
    <w:p w:rsidR="00817AF0" w:rsidRDefault="00817AF0">
      <w:pPr>
        <w:pStyle w:val="BodyText"/>
        <w:spacing w:before="11"/>
        <w:ind w:left="0" w:firstLine="0"/>
        <w:rPr>
          <w:sz w:val="20"/>
        </w:rPr>
      </w:pPr>
    </w:p>
    <w:p w:rsidR="00817AF0" w:rsidRDefault="00E26227">
      <w:pPr>
        <w:pStyle w:val="Heading1"/>
        <w:spacing w:line="266" w:lineRule="exact"/>
        <w:ind w:left="202"/>
      </w:pPr>
      <w:r>
        <w:rPr>
          <w:spacing w:val="-2"/>
        </w:rPr>
        <w:t>Resources:</w:t>
      </w:r>
    </w:p>
    <w:p w:rsidR="00817AF0" w:rsidRDefault="00E26227">
      <w:pPr>
        <w:pStyle w:val="ListParagraph"/>
        <w:numPr>
          <w:ilvl w:val="0"/>
          <w:numId w:val="3"/>
        </w:numPr>
        <w:tabs>
          <w:tab w:val="left" w:pos="922"/>
        </w:tabs>
        <w:spacing w:line="277" w:lineRule="exact"/>
        <w:ind w:left="922" w:hanging="362"/>
        <w:rPr>
          <w:rFonts w:ascii="Symbol" w:hAnsi="Symbol"/>
        </w:rPr>
      </w:pPr>
      <w:r>
        <w:rPr>
          <w:spacing w:val="-2"/>
        </w:rPr>
        <w:t>ORSP</w:t>
      </w:r>
      <w:r>
        <w:rPr>
          <w:spacing w:val="12"/>
        </w:rPr>
        <w:t xml:space="preserve"> </w:t>
      </w:r>
      <w:r>
        <w:rPr>
          <w:spacing w:val="-2"/>
        </w:rPr>
        <w:t>Website:</w:t>
      </w:r>
      <w:r>
        <w:rPr>
          <w:spacing w:val="17"/>
        </w:rPr>
        <w:t xml:space="preserve"> </w:t>
      </w:r>
      <w:hyperlink r:id="rId5" w:history="1">
        <w:r w:rsidRPr="00E26227">
          <w:rPr>
            <w:rStyle w:val="Hyperlink"/>
            <w:spacing w:val="-2"/>
          </w:rPr>
          <w:t>https://research.cc.lehigh.edu/contact-us-orsp</w:t>
        </w:r>
      </w:hyperlink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spacing w:line="280" w:lineRule="exact"/>
        <w:ind w:hanging="360"/>
        <w:rPr>
          <w:rFonts w:ascii="Symbol" w:hAnsi="Symbol"/>
        </w:rPr>
      </w:pPr>
      <w:r>
        <w:rPr>
          <w:spacing w:val="-2"/>
        </w:rPr>
        <w:t>Researchers</w:t>
      </w:r>
      <w:r>
        <w:rPr>
          <w:spacing w:val="-3"/>
        </w:rPr>
        <w:t xml:space="preserve"> </w:t>
      </w:r>
      <w:r>
        <w:rPr>
          <w:spacing w:val="-2"/>
        </w:rPr>
        <w:t>Toolbox:</w:t>
      </w:r>
      <w:r>
        <w:rPr>
          <w:spacing w:val="11"/>
        </w:rPr>
        <w:t xml:space="preserve"> </w:t>
      </w:r>
      <w:hyperlink r:id="rId6">
        <w:r>
          <w:rPr>
            <w:color w:val="0461C1"/>
            <w:spacing w:val="-2"/>
            <w:u w:val="single" w:color="0461C1"/>
          </w:rPr>
          <w:t>https://research.cc.lehigh.</w:t>
        </w:r>
        <w:r>
          <w:rPr>
            <w:color w:val="0461C1"/>
            <w:spacing w:val="-2"/>
            <w:u w:val="single" w:color="0461C1"/>
          </w:rPr>
          <w:t>e</w:t>
        </w:r>
        <w:r>
          <w:rPr>
            <w:color w:val="0461C1"/>
            <w:spacing w:val="-2"/>
            <w:u w:val="single" w:color="0461C1"/>
          </w:rPr>
          <w:t>du/ORSPtoolbox</w:t>
        </w:r>
      </w:hyperlink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spacing w:before="1"/>
        <w:ind w:hanging="360"/>
        <w:rPr>
          <w:rFonts w:ascii="Symbol" w:hAnsi="Symbol"/>
        </w:rPr>
      </w:pPr>
      <w:r>
        <w:rPr>
          <w:spacing w:val="-2"/>
        </w:rPr>
        <w:t>Research</w:t>
      </w:r>
      <w:r>
        <w:rPr>
          <w:spacing w:val="15"/>
        </w:rPr>
        <w:t xml:space="preserve"> </w:t>
      </w:r>
      <w:r>
        <w:rPr>
          <w:spacing w:val="-2"/>
        </w:rPr>
        <w:t>Policies:</w:t>
      </w:r>
      <w:r>
        <w:rPr>
          <w:spacing w:val="22"/>
        </w:rPr>
        <w:t xml:space="preserve"> </w:t>
      </w:r>
      <w:hyperlink r:id="rId7">
        <w:r>
          <w:rPr>
            <w:color w:val="0461C1"/>
            <w:spacing w:val="-2"/>
            <w:u w:val="single" w:color="0461C1"/>
          </w:rPr>
          <w:t>https://research.cc.lehigh.edu/research-and-research-related-policies</w:t>
        </w:r>
      </w:hyperlink>
    </w:p>
    <w:p w:rsidR="00817AF0" w:rsidRDefault="00E26227">
      <w:pPr>
        <w:pStyle w:val="ListParagraph"/>
        <w:numPr>
          <w:ilvl w:val="0"/>
          <w:numId w:val="3"/>
        </w:numPr>
        <w:tabs>
          <w:tab w:val="left" w:pos="920"/>
        </w:tabs>
        <w:ind w:hanging="360"/>
        <w:rPr>
          <w:rFonts w:ascii="Symbol" w:hAnsi="Symbol"/>
          <w:color w:val="0461C1"/>
          <w:sz w:val="20"/>
        </w:rPr>
      </w:pPr>
      <w:r>
        <w:rPr>
          <w:spacing w:val="-2"/>
        </w:rPr>
        <w:t>Research</w:t>
      </w:r>
      <w:r>
        <w:rPr>
          <w:spacing w:val="7"/>
        </w:rPr>
        <w:t xml:space="preserve"> </w:t>
      </w:r>
      <w:r>
        <w:rPr>
          <w:spacing w:val="-2"/>
        </w:rPr>
        <w:t>Integrity:</w:t>
      </w:r>
      <w:r>
        <w:rPr>
          <w:spacing w:val="16"/>
        </w:rPr>
        <w:t xml:space="preserve"> </w:t>
      </w:r>
      <w:hyperlink r:id="rId8">
        <w:r>
          <w:rPr>
            <w:color w:val="0461C1"/>
            <w:spacing w:val="-2"/>
            <w:u w:val="single" w:color="0461C1"/>
          </w:rPr>
          <w:t>https://research.cc.lehig</w:t>
        </w:r>
        <w:r>
          <w:rPr>
            <w:color w:val="0461C1"/>
            <w:spacing w:val="-2"/>
            <w:u w:val="single" w:color="0461C1"/>
          </w:rPr>
          <w:t>h</w:t>
        </w:r>
        <w:r>
          <w:rPr>
            <w:color w:val="0461C1"/>
            <w:spacing w:val="-2"/>
            <w:u w:val="single" w:color="0461C1"/>
          </w:rPr>
          <w:t>.edu/research-integrity</w:t>
        </w:r>
      </w:hyperlink>
    </w:p>
    <w:p w:rsidR="00817AF0" w:rsidRPr="00E26227" w:rsidRDefault="00E26227">
      <w:pPr>
        <w:pStyle w:val="ListParagraph"/>
        <w:numPr>
          <w:ilvl w:val="0"/>
          <w:numId w:val="3"/>
        </w:numPr>
        <w:tabs>
          <w:tab w:val="left" w:pos="920"/>
        </w:tabs>
        <w:ind w:right="2653" w:hanging="361"/>
        <w:rPr>
          <w:rFonts w:ascii="Symbol" w:hAnsi="Symbol"/>
          <w:color w:val="0461C1"/>
          <w:sz w:val="20"/>
        </w:rPr>
      </w:pP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</w:t>
      </w:r>
      <w:r>
        <w:rPr>
          <w:spacing w:val="-9"/>
        </w:rPr>
        <w:t xml:space="preserve"> </w:t>
      </w:r>
      <w:r>
        <w:t>Provost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Studies</w:t>
      </w:r>
      <w:r>
        <w:rPr>
          <w:sz w:val="20"/>
        </w:rPr>
        <w:t xml:space="preserve">: </w:t>
      </w:r>
      <w:hyperlink r:id="rId9">
        <w:r>
          <w:rPr>
            <w:color w:val="0461C1"/>
            <w:spacing w:val="-2"/>
            <w:u w:val="single" w:color="0461C1"/>
          </w:rPr>
          <w:t>https://research.cc.lehigh.ed</w:t>
        </w:r>
        <w:r>
          <w:rPr>
            <w:color w:val="0461C1"/>
            <w:spacing w:val="-2"/>
            <w:u w:val="single" w:color="0461C1"/>
          </w:rPr>
          <w:t>u</w:t>
        </w:r>
        <w:r>
          <w:rPr>
            <w:color w:val="0461C1"/>
            <w:spacing w:val="-2"/>
            <w:u w:val="single" w:color="0461C1"/>
          </w:rPr>
          <w:t>/Contact-OVPR</w:t>
        </w:r>
      </w:hyperlink>
    </w:p>
    <w:p w:rsidR="00E26227" w:rsidRDefault="00E26227">
      <w:pPr>
        <w:pStyle w:val="ListParagraph"/>
        <w:numPr>
          <w:ilvl w:val="0"/>
          <w:numId w:val="3"/>
        </w:numPr>
        <w:tabs>
          <w:tab w:val="left" w:pos="920"/>
        </w:tabs>
        <w:ind w:right="2653" w:hanging="361"/>
        <w:rPr>
          <w:rFonts w:ascii="Symbol" w:hAnsi="Symbol"/>
          <w:color w:val="0461C1"/>
          <w:sz w:val="20"/>
        </w:rPr>
      </w:pPr>
      <w:r>
        <w:t>Lehigh Integrated Research Administration (LIRA) system:</w:t>
      </w:r>
      <w:r w:rsidR="00113E73">
        <w:t xml:space="preserve"> </w:t>
      </w:r>
      <w:hyperlink r:id="rId10" w:history="1">
        <w:r w:rsidR="00113E73" w:rsidRPr="00113E73">
          <w:rPr>
            <w:rStyle w:val="Hyperlink"/>
          </w:rPr>
          <w:t>https://research.cc.lehigh</w:t>
        </w:r>
        <w:r w:rsidR="00113E73" w:rsidRPr="00113E73">
          <w:rPr>
            <w:rStyle w:val="Hyperlink"/>
          </w:rPr>
          <w:t>.</w:t>
        </w:r>
        <w:r w:rsidR="00113E73" w:rsidRPr="00113E73">
          <w:rPr>
            <w:rStyle w:val="Hyperlink"/>
          </w:rPr>
          <w:t>edu/lira</w:t>
        </w:r>
      </w:hyperlink>
      <w:r>
        <w:rPr>
          <w:rFonts w:ascii="Symbol" w:hAnsi="Symbol"/>
          <w:color w:val="0461C1"/>
          <w:sz w:val="20"/>
        </w:rPr>
        <w:t></w:t>
      </w:r>
    </w:p>
    <w:p w:rsidR="00CB7ED6" w:rsidRDefault="00CB7ED6">
      <w:pPr>
        <w:pStyle w:val="BodyText"/>
        <w:spacing w:before="2"/>
        <w:ind w:left="0" w:firstLine="0"/>
        <w:rPr>
          <w:sz w:val="28"/>
        </w:rPr>
      </w:pPr>
    </w:p>
    <w:p w:rsidR="00817AF0" w:rsidRDefault="00E26227">
      <w:pPr>
        <w:pStyle w:val="BodyText"/>
        <w:spacing w:before="2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400684</wp:posOffset>
                </wp:positionH>
                <wp:positionV relativeFrom="paragraph">
                  <wp:posOffset>233602</wp:posOffset>
                </wp:positionV>
                <wp:extent cx="6971030" cy="27305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1030" cy="273050"/>
                        </a:xfrm>
                        <a:prstGeom prst="rect">
                          <a:avLst/>
                        </a:prstGeom>
                        <a:solidFill>
                          <a:srgbClr val="D9E0F3"/>
                        </a:solidFill>
                      </wps:spPr>
                      <wps:txbx>
                        <w:txbxContent>
                          <w:p w:rsidR="00817AF0" w:rsidRDefault="00E26227">
                            <w:pPr>
                              <w:spacing w:before="60"/>
                              <w:ind w:left="8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BEFORE</w:t>
                            </w:r>
                            <w:r>
                              <w:rPr>
                                <w:b/>
                                <w:color w:val="000000"/>
                                <w:spacing w:val="6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PROPOSE</w:t>
                            </w:r>
                            <w:r>
                              <w:rPr>
                                <w:b/>
                                <w:color w:val="000000"/>
                                <w:spacing w:val="7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>CONDUCT</w:t>
                            </w:r>
                            <w:r>
                              <w:rPr>
                                <w:b/>
                                <w:color w:val="000000"/>
                                <w:spacing w:val="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RESEARCH…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1.55pt;margin-top:18.4pt;width:548.9pt;height:2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" fillcolor="#d9e0f3" stroked="f">
                <v:textbox inset="0,0,0,0">
                  <w:txbxContent>
                    <w:p w:rsidR="00817AF0" w:rsidRDefault="00E26227">
                      <w:pPr>
                        <w:spacing w:before="60"/>
                        <w:ind w:left="8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BEFORE</w:t>
                      </w:r>
                      <w:r>
                        <w:rPr>
                          <w:b/>
                          <w:color w:val="000000"/>
                          <w:spacing w:val="6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6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PROPOSE</w:t>
                      </w:r>
                      <w:r>
                        <w:rPr>
                          <w:b/>
                          <w:color w:val="000000"/>
                          <w:spacing w:val="7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>CONDUCT</w:t>
                      </w:r>
                      <w:r>
                        <w:rPr>
                          <w:b/>
                          <w:color w:val="000000"/>
                          <w:spacing w:val="7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RESEARCH…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AF0" w:rsidRDefault="00817AF0">
      <w:pPr>
        <w:pStyle w:val="BodyText"/>
        <w:spacing w:before="4"/>
        <w:ind w:left="0" w:firstLine="0"/>
        <w:rPr>
          <w:sz w:val="17"/>
        </w:rPr>
      </w:pPr>
    </w:p>
    <w:p w:rsidR="00817AF0" w:rsidRDefault="00E26227">
      <w:pPr>
        <w:pStyle w:val="Heading1"/>
        <w:spacing w:before="57"/>
        <w:jc w:val="both"/>
      </w:pPr>
      <w:r>
        <w:t>To</w:t>
      </w:r>
      <w:r>
        <w:rPr>
          <w:spacing w:val="-1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Lehigh</w:t>
      </w:r>
      <w:r>
        <w:rPr>
          <w:spacing w:val="-10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proposals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rPr>
          <w:spacing w:val="-2"/>
        </w:rPr>
        <w:t>sponsor:</w:t>
      </w:r>
    </w:p>
    <w:p w:rsidR="00817AF0" w:rsidRDefault="00E26227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spacing w:before="98"/>
        <w:ind w:right="690"/>
        <w:jc w:val="both"/>
      </w:pPr>
      <w:r>
        <w:t>Identify the ORSP Contract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Grant Specialist</w:t>
      </w:r>
      <w:r>
        <w:rPr>
          <w:spacing w:val="-2"/>
        </w:rPr>
        <w:t xml:space="preserve"> </w:t>
      </w:r>
      <w:r>
        <w:t>(CGS)</w:t>
      </w:r>
      <w:r>
        <w:rPr>
          <w:spacing w:val="-3"/>
        </w:rPr>
        <w:t xml:space="preserve"> </w:t>
      </w:r>
      <w:r>
        <w:t>assigned to your unit. ORSP assigns</w:t>
      </w:r>
      <w:r>
        <w:rPr>
          <w:spacing w:val="-2"/>
        </w:rPr>
        <w:t xml:space="preserve"> </w:t>
      </w:r>
      <w:r>
        <w:t>each department within</w:t>
      </w:r>
      <w:r>
        <w:rPr>
          <w:spacing w:val="-5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CGS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Sr.</w:t>
      </w:r>
      <w:r>
        <w:rPr>
          <w:spacing w:val="-5"/>
        </w:rPr>
        <w:t xml:space="preserve"> </w:t>
      </w:r>
      <w:r>
        <w:t>CGS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federal,</w:t>
      </w:r>
      <w:r>
        <w:rPr>
          <w:spacing w:val="-7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 xml:space="preserve">non- profit and for-profit entities. </w:t>
      </w:r>
      <w:hyperlink r:id="rId11">
        <w:r>
          <w:rPr>
            <w:color w:val="0461C1"/>
            <w:u w:val="single" w:color="0461C1"/>
          </w:rPr>
          <w:t>https://research.cc.lehigh.edu/contract-and-grant-specialist-assignments</w:t>
        </w:r>
      </w:hyperlink>
    </w:p>
    <w:p w:rsidR="00817AF0" w:rsidRDefault="00E26227">
      <w:pPr>
        <w:pStyle w:val="ListParagraph"/>
        <w:numPr>
          <w:ilvl w:val="0"/>
          <w:numId w:val="2"/>
        </w:numPr>
        <w:tabs>
          <w:tab w:val="left" w:pos="919"/>
        </w:tabs>
        <w:spacing w:before="2"/>
        <w:ind w:left="919" w:hanging="359"/>
        <w:jc w:val="both"/>
      </w:pPr>
      <w:r>
        <w:t>Identify</w:t>
      </w:r>
      <w:r>
        <w:rPr>
          <w:spacing w:val="-15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departmental</w:t>
      </w:r>
      <w:r w:rsidR="00166A58">
        <w:t>/college</w:t>
      </w:r>
      <w:r>
        <w:rPr>
          <w:spacing w:val="-12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supporting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developing</w:t>
      </w:r>
      <w:r>
        <w:rPr>
          <w:spacing w:val="-1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rPr>
          <w:spacing w:val="-2"/>
        </w:rPr>
        <w:t>proposals</w:t>
      </w:r>
    </w:p>
    <w:p w:rsidR="00817AF0" w:rsidRDefault="00E26227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ind w:right="526"/>
      </w:pP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Lehigh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(grants.gov,</w:t>
      </w:r>
      <w:r>
        <w:rPr>
          <w:spacing w:val="-7"/>
        </w:rPr>
        <w:t xml:space="preserve"> </w:t>
      </w:r>
      <w:r>
        <w:t>research.gov,</w:t>
      </w:r>
      <w:r>
        <w:rPr>
          <w:spacing w:val="-7"/>
        </w:rPr>
        <w:t xml:space="preserve"> </w:t>
      </w:r>
      <w:proofErr w:type="spellStart"/>
      <w:r>
        <w:t>eRA</w:t>
      </w:r>
      <w:proofErr w:type="spellEnd"/>
      <w:r>
        <w:t xml:space="preserve"> Commons, etc.) in advance of your proposal.</w:t>
      </w:r>
    </w:p>
    <w:p w:rsidR="00817AF0" w:rsidRDefault="00E26227" w:rsidP="00671CF3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spacing w:before="6" w:line="265" w:lineRule="exact"/>
        <w:ind w:right="302"/>
      </w:pPr>
      <w:bookmarkStart w:id="0" w:name="_GoBack"/>
      <w:bookmarkEnd w:id="0"/>
      <w:r>
        <w:lastRenderedPageBreak/>
        <w:t>When</w:t>
      </w:r>
      <w:r w:rsidRPr="00CB7ED6">
        <w:rPr>
          <w:spacing w:val="-5"/>
        </w:rPr>
        <w:t xml:space="preserve"> </w:t>
      </w:r>
      <w:r>
        <w:t>considering</w:t>
      </w:r>
      <w:r w:rsidRPr="00CB7ED6">
        <w:rPr>
          <w:spacing w:val="-4"/>
        </w:rPr>
        <w:t xml:space="preserve"> </w:t>
      </w:r>
      <w:r>
        <w:t>submitting</w:t>
      </w:r>
      <w:r w:rsidRPr="00CB7ED6">
        <w:rPr>
          <w:spacing w:val="-4"/>
        </w:rPr>
        <w:t xml:space="preserve"> </w:t>
      </w:r>
      <w:r>
        <w:t>a</w:t>
      </w:r>
      <w:r w:rsidRPr="00CB7ED6">
        <w:rPr>
          <w:spacing w:val="-4"/>
        </w:rPr>
        <w:t xml:space="preserve"> </w:t>
      </w:r>
      <w:r>
        <w:t>proposal,</w:t>
      </w:r>
      <w:r w:rsidRPr="00CB7ED6">
        <w:rPr>
          <w:spacing w:val="-5"/>
        </w:rPr>
        <w:t xml:space="preserve"> </w:t>
      </w:r>
      <w:r>
        <w:t>review</w:t>
      </w:r>
      <w:r w:rsidRPr="00CB7ED6">
        <w:rPr>
          <w:spacing w:val="-3"/>
        </w:rPr>
        <w:t xml:space="preserve"> </w:t>
      </w:r>
      <w:r>
        <w:t>the</w:t>
      </w:r>
      <w:r w:rsidRPr="00CB7ED6">
        <w:rPr>
          <w:spacing w:val="-7"/>
        </w:rPr>
        <w:t xml:space="preserve"> </w:t>
      </w:r>
      <w:r>
        <w:t>ORSP</w:t>
      </w:r>
      <w:r w:rsidRPr="00CB7ED6">
        <w:rPr>
          <w:spacing w:val="-6"/>
        </w:rPr>
        <w:t xml:space="preserve"> </w:t>
      </w:r>
      <w:r>
        <w:t>Proposal</w:t>
      </w:r>
      <w:r w:rsidRPr="00CB7ED6">
        <w:rPr>
          <w:spacing w:val="-9"/>
        </w:rPr>
        <w:t xml:space="preserve"> </w:t>
      </w:r>
      <w:r>
        <w:t>Submission</w:t>
      </w:r>
      <w:r w:rsidRPr="00CB7ED6">
        <w:rPr>
          <w:spacing w:val="-10"/>
        </w:rPr>
        <w:t xml:space="preserve"> </w:t>
      </w:r>
      <w:r>
        <w:t>Policy</w:t>
      </w:r>
      <w:r w:rsidRPr="00CB7ED6">
        <w:rPr>
          <w:spacing w:val="-3"/>
        </w:rPr>
        <w:t xml:space="preserve"> </w:t>
      </w:r>
      <w:r>
        <w:t>requesting</w:t>
      </w:r>
      <w:r w:rsidRPr="00CB7ED6">
        <w:rPr>
          <w:spacing w:val="-5"/>
        </w:rPr>
        <w:t xml:space="preserve"> </w:t>
      </w:r>
      <w:r>
        <w:t>receipt</w:t>
      </w:r>
      <w:r w:rsidRPr="00CB7ED6">
        <w:rPr>
          <w:spacing w:val="-8"/>
        </w:rPr>
        <w:t xml:space="preserve"> </w:t>
      </w:r>
      <w:r>
        <w:t>of</w:t>
      </w:r>
      <w:r w:rsidRPr="00CB7ED6">
        <w:rPr>
          <w:spacing w:val="-7"/>
        </w:rPr>
        <w:t xml:space="preserve"> </w:t>
      </w:r>
      <w:r>
        <w:t xml:space="preserve">fully complete proposals a minimum of five working days prior to the agency deadline. </w:t>
      </w:r>
      <w:r w:rsidR="00671CF3">
        <w:fldChar w:fldCharType="begin"/>
      </w:r>
      <w:r w:rsidR="00671CF3">
        <w:instrText xml:space="preserve"> HYPERLINK "https://research.cc.lehigh.edu/sites/research.cc.lehigh.edu/files/documents/ORSP/Policies/2021-04%20-%20Policy%20-%20Proposal%20Submission.pdf" \h </w:instrText>
      </w:r>
      <w:r w:rsidR="00671CF3">
        <w:fldChar w:fldCharType="separate"/>
      </w:r>
      <w:r w:rsidRPr="00CB7ED6">
        <w:rPr>
          <w:color w:val="0461C1"/>
          <w:spacing w:val="-2"/>
          <w:u w:val="single" w:color="0461C1"/>
        </w:rPr>
        <w:t>https://research.cc.lehigh.edu/sites/research.cc.lehigh.edu/files/documents/ORSP/Policies/2021-04%20-</w:t>
      </w:r>
      <w:r w:rsidR="00671CF3" w:rsidRPr="00CB7ED6">
        <w:rPr>
          <w:color w:val="0461C1"/>
          <w:spacing w:val="-2"/>
          <w:u w:val="single" w:color="0461C1"/>
        </w:rPr>
        <w:fldChar w:fldCharType="end"/>
      </w:r>
      <w:r w:rsidRPr="00CB7ED6">
        <w:rPr>
          <w:color w:val="0461C1"/>
          <w:spacing w:val="-4"/>
          <w:u w:val="single" w:color="0461C1"/>
        </w:rPr>
        <w:t>%20Policy%20-</w:t>
      </w:r>
      <w:r w:rsidRPr="00CB7ED6">
        <w:rPr>
          <w:color w:val="0461C1"/>
          <w:spacing w:val="-2"/>
          <w:u w:val="single" w:color="0461C1"/>
        </w:rPr>
        <w:t>%20Proposal%20Submission.pdf</w:t>
      </w:r>
    </w:p>
    <w:p w:rsidR="00817AF0" w:rsidRDefault="00671CF3">
      <w:pPr>
        <w:pStyle w:val="ListParagraph"/>
        <w:numPr>
          <w:ilvl w:val="0"/>
          <w:numId w:val="2"/>
        </w:numPr>
        <w:tabs>
          <w:tab w:val="left" w:pos="919"/>
        </w:tabs>
        <w:spacing w:line="265" w:lineRule="exact"/>
        <w:ind w:left="919" w:hanging="359"/>
      </w:pPr>
      <w:hyperlink r:id="rId12">
        <w:r w:rsidR="00E26227">
          <w:rPr>
            <w:color w:val="0000FF"/>
            <w:u w:val="single" w:color="0000FF"/>
          </w:rPr>
          <w:t>Create</w:t>
        </w:r>
        <w:r w:rsidR="00E26227">
          <w:rPr>
            <w:color w:val="0000FF"/>
            <w:spacing w:val="-4"/>
            <w:u w:val="single" w:color="0000FF"/>
          </w:rPr>
          <w:t xml:space="preserve"> </w:t>
        </w:r>
        <w:r w:rsidR="00E26227">
          <w:rPr>
            <w:color w:val="0000FF"/>
            <w:u w:val="single" w:color="0000FF"/>
          </w:rPr>
          <w:t>propo</w:t>
        </w:r>
        <w:r w:rsidR="00E26227">
          <w:rPr>
            <w:color w:val="0000FF"/>
            <w:u w:val="single" w:color="0000FF"/>
          </w:rPr>
          <w:t>s</w:t>
        </w:r>
        <w:r w:rsidR="00E26227">
          <w:rPr>
            <w:color w:val="0000FF"/>
            <w:u w:val="single" w:color="0000FF"/>
          </w:rPr>
          <w:t>al</w:t>
        </w:r>
        <w:r w:rsidR="00E26227">
          <w:rPr>
            <w:color w:val="0000FF"/>
            <w:spacing w:val="-3"/>
            <w:u w:val="single" w:color="0000FF"/>
          </w:rPr>
          <w:t xml:space="preserve"> </w:t>
        </w:r>
        <w:r w:rsidR="00E26227">
          <w:rPr>
            <w:color w:val="0000FF"/>
            <w:u w:val="single" w:color="0000FF"/>
          </w:rPr>
          <w:t>in</w:t>
        </w:r>
        <w:r w:rsidR="00E26227">
          <w:rPr>
            <w:color w:val="0000FF"/>
            <w:spacing w:val="-5"/>
            <w:u w:val="single" w:color="0000FF"/>
          </w:rPr>
          <w:t xml:space="preserve"> </w:t>
        </w:r>
        <w:r w:rsidR="00E26227">
          <w:rPr>
            <w:color w:val="0000FF"/>
            <w:spacing w:val="-4"/>
            <w:u w:val="single" w:color="0000FF"/>
          </w:rPr>
          <w:t>LIRA</w:t>
        </w:r>
      </w:hyperlink>
    </w:p>
    <w:p w:rsidR="00817AF0" w:rsidRDefault="00E26227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spacing w:before="37"/>
        <w:ind w:right="519"/>
      </w:pP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hyperlink r:id="rId13">
        <w:r>
          <w:rPr>
            <w:color w:val="0461C1"/>
            <w:u w:val="single" w:color="0461C1"/>
          </w:rPr>
          <w:t>Research</w:t>
        </w:r>
        <w:r>
          <w:rPr>
            <w:color w:val="0461C1"/>
            <w:spacing w:val="-7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Essentials</w:t>
        </w:r>
        <w:r>
          <w:rPr>
            <w:color w:val="0461C1"/>
            <w:spacing w:val="-4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Handbook</w:t>
        </w:r>
      </w:hyperlink>
      <w:r>
        <w:rPr>
          <w:color w:val="0461C1"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utilizing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hyperlink r:id="rId14">
        <w:r>
          <w:rPr>
            <w:color w:val="0000FF"/>
            <w:u w:val="single" w:color="0461C1"/>
          </w:rPr>
          <w:t>on</w:t>
        </w:r>
        <w:r>
          <w:rPr>
            <w:color w:val="0000FF"/>
            <w:u w:val="single" w:color="0461C1"/>
          </w:rPr>
          <w:t>l</w:t>
        </w:r>
        <w:r>
          <w:rPr>
            <w:color w:val="0000FF"/>
            <w:u w:val="single" w:color="0461C1"/>
          </w:rPr>
          <w:t>ine</w:t>
        </w:r>
        <w:r>
          <w:rPr>
            <w:color w:val="0000FF"/>
            <w:spacing w:val="-4"/>
            <w:u w:val="single" w:color="0461C1"/>
          </w:rPr>
          <w:t xml:space="preserve"> </w:t>
        </w:r>
        <w:r>
          <w:rPr>
            <w:color w:val="0000FF"/>
            <w:u w:val="single" w:color="0461C1"/>
          </w:rPr>
          <w:t>form</w:t>
        </w:r>
      </w:hyperlink>
      <w:r>
        <w:t>.</w:t>
      </w:r>
      <w:r>
        <w:rPr>
          <w:spacing w:val="-5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 review is required prior to your first proposal submission for sponsored research or activities.</w:t>
      </w:r>
    </w:p>
    <w:p w:rsidR="00817AF0" w:rsidRDefault="00E26227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ind w:right="450"/>
      </w:pPr>
      <w:r>
        <w:t>Review the Policy on Disclosure of Investigator Significant Financial Interests related to Sponsored Projects. ORSP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disclosure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 xml:space="preserve">of your research proposal. </w:t>
      </w:r>
      <w:hyperlink r:id="rId15">
        <w:r>
          <w:rPr>
            <w:color w:val="0461C1"/>
            <w:spacing w:val="-2"/>
            <w:u w:val="single" w:color="0461C1"/>
          </w:rPr>
          <w:t>https://researc</w:t>
        </w:r>
        <w:r>
          <w:rPr>
            <w:color w:val="0461C1"/>
            <w:spacing w:val="-2"/>
            <w:u w:val="single" w:color="0461C1"/>
          </w:rPr>
          <w:t>h</w:t>
        </w:r>
        <w:r>
          <w:rPr>
            <w:color w:val="0461C1"/>
            <w:spacing w:val="-2"/>
            <w:u w:val="single" w:color="0461C1"/>
          </w:rPr>
          <w:t>.cc.lehigh.edu/sites/research.cc.lehigh.edu/files/documents/ORSP/LU%20FCOI%20Related%20t</w:t>
        </w:r>
      </w:hyperlink>
      <w:r>
        <w:rPr>
          <w:color w:val="0461C1"/>
          <w:spacing w:val="-2"/>
        </w:rPr>
        <w:t xml:space="preserve"> </w:t>
      </w:r>
      <w:hyperlink r:id="rId16">
        <w:r>
          <w:rPr>
            <w:color w:val="0461C1"/>
            <w:spacing w:val="-2"/>
            <w:u w:val="single" w:color="0461C1"/>
          </w:rPr>
          <w:t>o%20Research%20Policy.pdf</w:t>
        </w:r>
      </w:hyperlink>
    </w:p>
    <w:p w:rsidR="00817AF0" w:rsidRDefault="00E26227">
      <w:pPr>
        <w:pStyle w:val="ListParagraph"/>
        <w:numPr>
          <w:ilvl w:val="0"/>
          <w:numId w:val="2"/>
        </w:numPr>
        <w:tabs>
          <w:tab w:val="left" w:pos="918"/>
          <w:tab w:val="left" w:pos="920"/>
        </w:tabs>
        <w:spacing w:before="2"/>
        <w:ind w:right="276"/>
        <w:jc w:val="both"/>
      </w:pPr>
      <w:r>
        <w:t>Reach</w:t>
      </w:r>
      <w:r>
        <w:rPr>
          <w:spacing w:val="-8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departmental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to</w:t>
      </w:r>
      <w:r w:rsidR="00166A58">
        <w:t>,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CGS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concerns or timeline issues.</w:t>
      </w:r>
      <w:r>
        <w:rPr>
          <w:spacing w:val="-1"/>
        </w:rPr>
        <w:t xml:space="preserve"> </w:t>
      </w:r>
      <w:r>
        <w:t>If you are transferring an award,</w:t>
      </w:r>
      <w:r>
        <w:rPr>
          <w:spacing w:val="-1"/>
        </w:rPr>
        <w:t xml:space="preserve"> </w:t>
      </w:r>
      <w:r>
        <w:t>be sure to provide the name and contact information</w:t>
      </w:r>
      <w:r>
        <w:rPr>
          <w:spacing w:val="-1"/>
        </w:rPr>
        <w:t xml:space="preserve"> </w:t>
      </w:r>
      <w:r>
        <w:t>of the responsible sponsored research administrator at the institution currently responsible for the award.</w:t>
      </w:r>
    </w:p>
    <w:p w:rsidR="00817AF0" w:rsidRDefault="00817AF0">
      <w:pPr>
        <w:pStyle w:val="BodyText"/>
        <w:spacing w:before="8"/>
        <w:ind w:left="0" w:firstLine="0"/>
        <w:rPr>
          <w:sz w:val="20"/>
        </w:rPr>
      </w:pPr>
    </w:p>
    <w:p w:rsidR="00817AF0" w:rsidRDefault="00E26227">
      <w:pPr>
        <w:pStyle w:val="Heading1"/>
        <w:spacing w:line="268" w:lineRule="exact"/>
      </w:pPr>
      <w:r>
        <w:t>Industry</w:t>
      </w:r>
      <w:r>
        <w:rPr>
          <w:spacing w:val="-6"/>
        </w:rPr>
        <w:t xml:space="preserve"> </w:t>
      </w:r>
      <w:r>
        <w:rPr>
          <w:spacing w:val="-2"/>
        </w:rPr>
        <w:t>Contracts:</w:t>
      </w:r>
    </w:p>
    <w:p w:rsidR="00817AF0" w:rsidRDefault="00E26227">
      <w:pPr>
        <w:pStyle w:val="ListParagraph"/>
        <w:numPr>
          <w:ilvl w:val="1"/>
          <w:numId w:val="2"/>
        </w:numPr>
        <w:tabs>
          <w:tab w:val="left" w:pos="920"/>
        </w:tabs>
        <w:ind w:right="251"/>
      </w:pPr>
      <w:r>
        <w:t>ORSP can help navigate relationships and agreements with Industry Sponsors. Reach out to your ORSP CGS first to</w:t>
      </w:r>
      <w:r>
        <w:rPr>
          <w:spacing w:val="-3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discussions</w:t>
      </w:r>
      <w:r w:rsidR="00166A58">
        <w:t xml:space="preserve">. </w:t>
      </w:r>
      <w:r>
        <w:t>ORSP is prepared to assist you in creating, negotiating and executing research agreements. Contact us early so we can collaboratively work to make your negotiations successful.</w:t>
      </w:r>
    </w:p>
    <w:p w:rsidR="00166A58" w:rsidRDefault="00166A58">
      <w:pPr>
        <w:pStyle w:val="ListParagraph"/>
        <w:numPr>
          <w:ilvl w:val="1"/>
          <w:numId w:val="2"/>
        </w:numPr>
        <w:tabs>
          <w:tab w:val="left" w:pos="920"/>
        </w:tabs>
        <w:ind w:right="251"/>
      </w:pPr>
      <w:r>
        <w:t>Consider utilizing the Corporate and Foundations Relations (CFR) team to assist in your interactions with Industry Sponsors. Contact your department/college administrator to identify and put you in touch with your CFR contact.</w:t>
      </w:r>
    </w:p>
    <w:p w:rsidR="00817AF0" w:rsidRDefault="00817AF0">
      <w:pPr>
        <w:pStyle w:val="BodyText"/>
        <w:spacing w:before="9"/>
        <w:ind w:left="0" w:firstLine="0"/>
        <w:rPr>
          <w:sz w:val="20"/>
        </w:rPr>
      </w:pPr>
    </w:p>
    <w:p w:rsidR="00817AF0" w:rsidRDefault="00E26227">
      <w:pPr>
        <w:pStyle w:val="Heading1"/>
      </w:pPr>
      <w:r>
        <w:t>Other</w:t>
      </w:r>
      <w:r>
        <w:rPr>
          <w:spacing w:val="-5"/>
        </w:rPr>
        <w:t xml:space="preserve"> </w:t>
      </w:r>
      <w:r>
        <w:rPr>
          <w:spacing w:val="-2"/>
        </w:rPr>
        <w:t>requirements/Information:</w:t>
      </w:r>
    </w:p>
    <w:p w:rsidR="00817AF0" w:rsidRDefault="00671CF3">
      <w:pPr>
        <w:pStyle w:val="ListParagraph"/>
        <w:numPr>
          <w:ilvl w:val="1"/>
          <w:numId w:val="2"/>
        </w:numPr>
        <w:tabs>
          <w:tab w:val="left" w:pos="920"/>
        </w:tabs>
        <w:ind w:right="608"/>
      </w:pPr>
      <w:hyperlink r:id="rId17">
        <w:r w:rsidR="00E26227">
          <w:rPr>
            <w:color w:val="0461C1"/>
            <w:u w:val="single" w:color="0461C1"/>
          </w:rPr>
          <w:t>Responsible</w:t>
        </w:r>
        <w:r w:rsidR="00E26227">
          <w:rPr>
            <w:color w:val="0461C1"/>
            <w:spacing w:val="-7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Conduct</w:t>
        </w:r>
        <w:r w:rsidR="00E26227">
          <w:rPr>
            <w:color w:val="0461C1"/>
            <w:spacing w:val="-9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of</w:t>
        </w:r>
        <w:r w:rsidR="00E26227">
          <w:rPr>
            <w:color w:val="0461C1"/>
            <w:spacing w:val="-8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Research</w:t>
        </w:r>
        <w:r w:rsidR="00E26227">
          <w:rPr>
            <w:color w:val="0461C1"/>
            <w:spacing w:val="-7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Training</w:t>
        </w:r>
      </w:hyperlink>
      <w:r w:rsidR="00E26227">
        <w:t>:</w:t>
      </w:r>
      <w:r w:rsidR="00E26227">
        <w:rPr>
          <w:spacing w:val="-4"/>
        </w:rPr>
        <w:t xml:space="preserve"> </w:t>
      </w:r>
      <w:r w:rsidR="00E26227">
        <w:t>For</w:t>
      </w:r>
      <w:r w:rsidR="00E26227">
        <w:rPr>
          <w:spacing w:val="-8"/>
        </w:rPr>
        <w:t xml:space="preserve"> </w:t>
      </w:r>
      <w:r w:rsidR="00E26227">
        <w:t>researchers</w:t>
      </w:r>
      <w:r w:rsidR="00E26227">
        <w:rPr>
          <w:spacing w:val="-5"/>
        </w:rPr>
        <w:t xml:space="preserve"> </w:t>
      </w:r>
      <w:r w:rsidR="00E26227">
        <w:t>receiving</w:t>
      </w:r>
      <w:r w:rsidR="00E26227">
        <w:rPr>
          <w:spacing w:val="-8"/>
        </w:rPr>
        <w:t xml:space="preserve"> </w:t>
      </w:r>
      <w:r w:rsidR="00E26227">
        <w:t>external</w:t>
      </w:r>
      <w:r w:rsidR="00E26227">
        <w:rPr>
          <w:spacing w:val="-5"/>
        </w:rPr>
        <w:t xml:space="preserve"> </w:t>
      </w:r>
      <w:r w:rsidR="00E26227">
        <w:t>research</w:t>
      </w:r>
      <w:r w:rsidR="00E26227">
        <w:rPr>
          <w:spacing w:val="-5"/>
        </w:rPr>
        <w:t xml:space="preserve"> </w:t>
      </w:r>
      <w:r w:rsidR="00E26227">
        <w:t>funding</w:t>
      </w:r>
      <w:r w:rsidR="00E26227">
        <w:rPr>
          <w:spacing w:val="-5"/>
        </w:rPr>
        <w:t xml:space="preserve"> </w:t>
      </w:r>
      <w:r w:rsidR="00E26227">
        <w:t>from</w:t>
      </w:r>
      <w:r w:rsidR="00E26227">
        <w:rPr>
          <w:spacing w:val="-4"/>
        </w:rPr>
        <w:t xml:space="preserve"> </w:t>
      </w:r>
      <w:r w:rsidR="00E26227">
        <w:t>NSF</w:t>
      </w:r>
      <w:r w:rsidR="00E26227">
        <w:rPr>
          <w:spacing w:val="-6"/>
        </w:rPr>
        <w:t xml:space="preserve"> </w:t>
      </w:r>
      <w:r w:rsidR="00E26227">
        <w:t xml:space="preserve">and </w:t>
      </w:r>
      <w:r w:rsidR="00E26227">
        <w:rPr>
          <w:spacing w:val="-4"/>
        </w:rPr>
        <w:t>NIH</w:t>
      </w:r>
    </w:p>
    <w:p w:rsidR="00817AF0" w:rsidRDefault="00671CF3">
      <w:pPr>
        <w:pStyle w:val="ListParagraph"/>
        <w:numPr>
          <w:ilvl w:val="1"/>
          <w:numId w:val="2"/>
        </w:numPr>
        <w:tabs>
          <w:tab w:val="left" w:pos="920"/>
        </w:tabs>
        <w:spacing w:before="6" w:line="279" w:lineRule="exact"/>
        <w:ind w:hanging="360"/>
      </w:pPr>
      <w:hyperlink r:id="rId18">
        <w:r w:rsidR="00E26227">
          <w:rPr>
            <w:color w:val="0461C1"/>
            <w:u w:val="single" w:color="0461C1"/>
          </w:rPr>
          <w:t>Lehigh</w:t>
        </w:r>
        <w:r w:rsidR="00E26227">
          <w:rPr>
            <w:color w:val="0461C1"/>
            <w:spacing w:val="-11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guidance</w:t>
        </w:r>
        <w:r w:rsidR="00E26227">
          <w:rPr>
            <w:color w:val="0461C1"/>
            <w:spacing w:val="-7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on</w:t>
        </w:r>
        <w:r w:rsidR="00E26227">
          <w:rPr>
            <w:color w:val="0461C1"/>
            <w:spacing w:val="-6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human</w:t>
        </w:r>
        <w:r w:rsidR="00E26227">
          <w:rPr>
            <w:color w:val="0461C1"/>
            <w:spacing w:val="-12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subjects</w:t>
        </w:r>
        <w:r w:rsidR="00E26227">
          <w:rPr>
            <w:color w:val="0461C1"/>
            <w:spacing w:val="-4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in</w:t>
        </w:r>
        <w:r w:rsidR="00E26227">
          <w:rPr>
            <w:color w:val="0461C1"/>
            <w:spacing w:val="-6"/>
            <w:u w:val="single" w:color="0461C1"/>
          </w:rPr>
          <w:t xml:space="preserve"> </w:t>
        </w:r>
        <w:r w:rsidR="00E26227">
          <w:rPr>
            <w:color w:val="0461C1"/>
            <w:spacing w:val="-2"/>
            <w:u w:val="single" w:color="0461C1"/>
          </w:rPr>
          <w:t>research</w:t>
        </w:r>
      </w:hyperlink>
    </w:p>
    <w:p w:rsidR="00817AF0" w:rsidRDefault="00671CF3">
      <w:pPr>
        <w:pStyle w:val="ListParagraph"/>
        <w:numPr>
          <w:ilvl w:val="1"/>
          <w:numId w:val="2"/>
        </w:numPr>
        <w:tabs>
          <w:tab w:val="left" w:pos="920"/>
        </w:tabs>
        <w:spacing w:line="279" w:lineRule="exact"/>
        <w:ind w:hanging="360"/>
      </w:pPr>
      <w:hyperlink r:id="rId19">
        <w:r w:rsidR="00E26227">
          <w:rPr>
            <w:color w:val="0461C1"/>
            <w:u w:val="single" w:color="0461C1"/>
          </w:rPr>
          <w:t>Lehigh</w:t>
        </w:r>
        <w:r w:rsidR="00E26227">
          <w:rPr>
            <w:color w:val="0461C1"/>
            <w:spacing w:val="-8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guidance</w:t>
        </w:r>
        <w:r w:rsidR="00E26227">
          <w:rPr>
            <w:color w:val="0461C1"/>
            <w:spacing w:val="-7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on</w:t>
        </w:r>
        <w:r w:rsidR="00E26227">
          <w:rPr>
            <w:color w:val="0461C1"/>
            <w:spacing w:val="-6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use</w:t>
        </w:r>
        <w:r w:rsidR="00E26227">
          <w:rPr>
            <w:color w:val="0461C1"/>
            <w:spacing w:val="-9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of</w:t>
        </w:r>
        <w:r w:rsidR="00E26227">
          <w:rPr>
            <w:color w:val="0461C1"/>
            <w:spacing w:val="-10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vertebrate</w:t>
        </w:r>
        <w:r w:rsidR="00E26227">
          <w:rPr>
            <w:color w:val="0461C1"/>
            <w:spacing w:val="-6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animals</w:t>
        </w:r>
        <w:r w:rsidR="00E26227">
          <w:rPr>
            <w:color w:val="0461C1"/>
            <w:spacing w:val="-7"/>
            <w:u w:val="single" w:color="0461C1"/>
          </w:rPr>
          <w:t xml:space="preserve"> </w:t>
        </w:r>
        <w:r w:rsidR="00E26227">
          <w:rPr>
            <w:color w:val="0461C1"/>
            <w:u w:val="single" w:color="0461C1"/>
          </w:rPr>
          <w:t>in</w:t>
        </w:r>
        <w:r w:rsidR="00E26227">
          <w:rPr>
            <w:color w:val="0461C1"/>
            <w:spacing w:val="-5"/>
            <w:u w:val="single" w:color="0461C1"/>
          </w:rPr>
          <w:t xml:space="preserve"> </w:t>
        </w:r>
        <w:r w:rsidR="00E26227">
          <w:rPr>
            <w:color w:val="0461C1"/>
            <w:spacing w:val="-2"/>
            <w:u w:val="single" w:color="0461C1"/>
          </w:rPr>
          <w:t>research</w:t>
        </w:r>
      </w:hyperlink>
    </w:p>
    <w:p w:rsidR="00CB7ED6" w:rsidRDefault="00CB7ED6">
      <w:pPr>
        <w:pStyle w:val="BodyText"/>
        <w:ind w:left="0" w:firstLine="0"/>
        <w:rPr>
          <w:sz w:val="28"/>
        </w:rPr>
      </w:pPr>
    </w:p>
    <w:p w:rsidR="00817AF0" w:rsidRDefault="00E26227">
      <w:pPr>
        <w:pStyle w:val="BodyText"/>
        <w:ind w:left="0" w:firstLine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400684</wp:posOffset>
                </wp:positionH>
                <wp:positionV relativeFrom="paragraph">
                  <wp:posOffset>232527</wp:posOffset>
                </wp:positionV>
                <wp:extent cx="6971030" cy="27305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1030" cy="273050"/>
                        </a:xfrm>
                        <a:prstGeom prst="rect">
                          <a:avLst/>
                        </a:prstGeom>
                        <a:solidFill>
                          <a:srgbClr val="D9E0F3"/>
                        </a:solidFill>
                      </wps:spPr>
                      <wps:txbx>
                        <w:txbxContent>
                          <w:p w:rsidR="00817AF0" w:rsidRDefault="00E26227">
                            <w:pPr>
                              <w:spacing w:before="61"/>
                              <w:ind w:left="8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9"/>
                              </w:rPr>
                              <w:t>RECEIVE</w:t>
                            </w:r>
                            <w:r>
                              <w:rPr>
                                <w:b/>
                                <w:color w:val="000000"/>
                                <w:spacing w:val="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AWARD…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31.55pt;margin-top:18.3pt;width:548.9pt;height:2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" fillcolor="#d9e0f3" stroked="f">
                <v:textbox inset="0,0,0,0">
                  <w:txbxContent>
                    <w:p w:rsidR="00817AF0" w:rsidRDefault="00E26227">
                      <w:pPr>
                        <w:spacing w:before="61"/>
                        <w:ind w:left="8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AFTER</w:t>
                      </w:r>
                      <w:r>
                        <w:rPr>
                          <w:b/>
                          <w:color w:val="000000"/>
                          <w:spacing w:val="5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9"/>
                        </w:rPr>
                        <w:t>RECEIVE</w:t>
                      </w:r>
                      <w:r>
                        <w:rPr>
                          <w:b/>
                          <w:color w:val="000000"/>
                          <w:spacing w:val="5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</w:t>
                      </w:r>
                      <w:r>
                        <w:rPr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AWARD…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17AF0" w:rsidRDefault="00817AF0">
      <w:pPr>
        <w:pStyle w:val="BodyText"/>
        <w:spacing w:before="1"/>
        <w:ind w:left="0" w:firstLine="0"/>
        <w:rPr>
          <w:sz w:val="17"/>
        </w:rPr>
      </w:pPr>
    </w:p>
    <w:p w:rsidR="00817AF0" w:rsidRDefault="00E26227">
      <w:pPr>
        <w:pStyle w:val="Heading1"/>
        <w:spacing w:before="56"/>
      </w:pPr>
      <w:r>
        <w:t>ORSP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received.</w:t>
      </w:r>
    </w:p>
    <w:p w:rsidR="00817AF0" w:rsidRDefault="00E26227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101"/>
        <w:ind w:right="279"/>
      </w:pPr>
      <w:r>
        <w:t>Your</w:t>
      </w:r>
      <w:r>
        <w:rPr>
          <w:spacing w:val="-3"/>
        </w:rPr>
        <w:t xml:space="preserve"> </w:t>
      </w:r>
      <w:r>
        <w:t>CGS</w:t>
      </w:r>
      <w:r>
        <w:rPr>
          <w:spacing w:val="-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reach</w:t>
      </w:r>
      <w:r>
        <w:rPr>
          <w:spacing w:val="-8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reductions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need to be aware of.</w:t>
      </w:r>
    </w:p>
    <w:p w:rsidR="00817AF0" w:rsidRDefault="00E26227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1"/>
        <w:ind w:right="778" w:hanging="363"/>
      </w:pPr>
      <w:r>
        <w:t>Your</w:t>
      </w:r>
      <w:r>
        <w:rPr>
          <w:spacing w:val="-4"/>
        </w:rPr>
        <w:t xml:space="preserve"> </w:t>
      </w:r>
      <w:r>
        <w:t>CGS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coordination</w:t>
      </w:r>
      <w:r>
        <w:rPr>
          <w:spacing w:val="-8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Research </w:t>
      </w:r>
      <w:r>
        <w:rPr>
          <w:spacing w:val="-2"/>
        </w:rPr>
        <w:t>Accounting.</w:t>
      </w:r>
    </w:p>
    <w:p w:rsidR="00817AF0" w:rsidRDefault="00E26227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1"/>
        <w:ind w:right="335"/>
      </w:pPr>
      <w:r>
        <w:t>You will receive fund requirements, and a copy of the notice of award which will include any related agency terms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once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established.</w:t>
      </w:r>
      <w:r>
        <w:rPr>
          <w:spacing w:val="-5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ask any clarifying questions of your CGS at the beginning of the award/project.</w:t>
      </w:r>
    </w:p>
    <w:p w:rsidR="00817AF0" w:rsidRDefault="00817AF0">
      <w:pPr>
        <w:pStyle w:val="BodyText"/>
        <w:spacing w:before="10"/>
        <w:ind w:left="0" w:firstLine="0"/>
        <w:rPr>
          <w:sz w:val="21"/>
        </w:rPr>
      </w:pPr>
    </w:p>
    <w:p w:rsidR="00817AF0" w:rsidRDefault="00E26227">
      <w:pPr>
        <w:pStyle w:val="Heading1"/>
        <w:spacing w:before="1"/>
      </w:pP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subaward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institution/organization:</w:t>
      </w:r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ind w:right="381"/>
      </w:pPr>
      <w:r>
        <w:t>ORSP will prepare, negotiate and execute subawards related to sponsored projects. Your CGS will prepare any subawards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institutions/organizations.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subawards,</w:t>
      </w:r>
      <w:r>
        <w:rPr>
          <w:spacing w:val="-9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Subrecipient</w:t>
      </w:r>
      <w:r>
        <w:rPr>
          <w:spacing w:val="-4"/>
        </w:rPr>
        <w:t xml:space="preserve"> </w:t>
      </w:r>
      <w:r>
        <w:t>Commitment Form (SCF) on file in ORSP from the time of proposal. If not, obtain a completed SCF from your subrecipient. (Your department administrator should be able to assist you with this</w:t>
      </w:r>
      <w:proofErr w:type="gramStart"/>
      <w:r>
        <w:t>.</w:t>
      </w:r>
      <w:r w:rsidR="00CB7ED6">
        <w:t xml:space="preserve"> </w:t>
      </w:r>
      <w:proofErr w:type="gramEnd"/>
      <w:r w:rsidR="00CB7ED6">
        <w:t>Also, your CGS can always assist as well.</w:t>
      </w:r>
      <w:r>
        <w:t>)</w:t>
      </w:r>
    </w:p>
    <w:p w:rsidR="00CB7ED6" w:rsidRDefault="00CB7ED6">
      <w:pPr>
        <w:rPr>
          <w:sz w:val="21"/>
        </w:rPr>
      </w:pPr>
      <w:r>
        <w:rPr>
          <w:sz w:val="21"/>
        </w:rPr>
        <w:br w:type="page"/>
      </w:r>
    </w:p>
    <w:p w:rsidR="00817AF0" w:rsidRDefault="00817AF0">
      <w:pPr>
        <w:pStyle w:val="BodyText"/>
        <w:spacing w:before="11"/>
        <w:ind w:left="0" w:firstLine="0"/>
        <w:rPr>
          <w:sz w:val="21"/>
        </w:rPr>
      </w:pPr>
    </w:p>
    <w:p w:rsidR="00817AF0" w:rsidRDefault="00E26227">
      <w:pPr>
        <w:pStyle w:val="Heading1"/>
      </w:pPr>
      <w:r>
        <w:t>Effort</w:t>
      </w:r>
      <w:r>
        <w:rPr>
          <w:spacing w:val="-7"/>
        </w:rPr>
        <w:t xml:space="preserve"> </w:t>
      </w:r>
      <w:r>
        <w:rPr>
          <w:spacing w:val="-2"/>
        </w:rPr>
        <w:t>Reporting:</w:t>
      </w:r>
    </w:p>
    <w:p w:rsidR="00817AF0" w:rsidRDefault="00E26227" w:rsidP="00CB7ED6">
      <w:pPr>
        <w:pStyle w:val="ListParagraph"/>
        <w:numPr>
          <w:ilvl w:val="1"/>
          <w:numId w:val="1"/>
        </w:numPr>
        <w:tabs>
          <w:tab w:val="left" w:pos="920"/>
        </w:tabs>
        <w:spacing w:before="1"/>
        <w:ind w:right="320"/>
      </w:pPr>
      <w:r>
        <w:t>As</w:t>
      </w:r>
      <w:r>
        <w:rPr>
          <w:spacing w:val="-4"/>
        </w:rPr>
        <w:t xml:space="preserve"> </w:t>
      </w:r>
      <w:r>
        <w:t>recipients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effort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committed to contribute time to a federally sponsored project. Research Accounting is responsible for Effort Reporting at Lehigh. The Effort reporting policy can be found on the </w:t>
      </w:r>
      <w:r w:rsidR="00CB7ED6">
        <w:t>Research Accounting</w:t>
      </w:r>
      <w:r>
        <w:t xml:space="preserve"> website </w:t>
      </w:r>
      <w:hyperlink r:id="rId20">
        <w:r>
          <w:rPr>
            <w:color w:val="0461C1"/>
            <w:u w:val="single" w:color="0461C1"/>
          </w:rPr>
          <w:t>here</w:t>
        </w:r>
      </w:hyperlink>
      <w:r>
        <w:t>.</w:t>
      </w:r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spacing w:before="1"/>
        <w:ind w:right="688" w:hanging="361"/>
      </w:pPr>
      <w:r>
        <w:t>Effort</w:t>
      </w:r>
      <w:r>
        <w:rPr>
          <w:spacing w:val="-6"/>
        </w:rPr>
        <w:t xml:space="preserve"> </w:t>
      </w:r>
      <w:r>
        <w:t>Certification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students.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certification periods and distribution dates are:</w:t>
      </w:r>
    </w:p>
    <w:p w:rsidR="00817AF0" w:rsidRDefault="00817AF0">
      <w:pPr>
        <w:pStyle w:val="BodyText"/>
        <w:spacing w:before="6"/>
        <w:ind w:left="0" w:firstLine="0"/>
        <w:rPr>
          <w:sz w:val="25"/>
        </w:rPr>
      </w:pPr>
    </w:p>
    <w:tbl>
      <w:tblPr>
        <w:tblW w:w="0" w:type="auto"/>
        <w:tblInd w:w="34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723"/>
      </w:tblGrid>
      <w:tr w:rsidR="00817AF0">
        <w:trPr>
          <w:trHeight w:val="242"/>
        </w:trPr>
        <w:tc>
          <w:tcPr>
            <w:tcW w:w="2704" w:type="dxa"/>
          </w:tcPr>
          <w:p w:rsidR="00817AF0" w:rsidRDefault="00E26227">
            <w:pPr>
              <w:pStyle w:val="TableParagraph"/>
              <w:spacing w:line="222" w:lineRule="exact"/>
              <w:ind w:right="101"/>
              <w:rPr>
                <w:b/>
              </w:rPr>
            </w:pPr>
            <w:r>
              <w:rPr>
                <w:b/>
                <w:u w:val="single"/>
              </w:rPr>
              <w:t>Reporting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spacing w:val="-2"/>
                <w:u w:val="single"/>
              </w:rPr>
              <w:t>Period</w:t>
            </w:r>
          </w:p>
        </w:tc>
        <w:tc>
          <w:tcPr>
            <w:tcW w:w="1723" w:type="dxa"/>
          </w:tcPr>
          <w:p w:rsidR="00817AF0" w:rsidRDefault="00E26227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  <w:spacing w:val="-2"/>
                <w:u w:val="single"/>
              </w:rPr>
              <w:t>Distribution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spacing w:val="-4"/>
                <w:u w:val="single"/>
              </w:rPr>
              <w:t>Date</w:t>
            </w:r>
          </w:p>
        </w:tc>
      </w:tr>
      <w:tr w:rsidR="00817AF0">
        <w:trPr>
          <w:trHeight w:val="266"/>
        </w:trPr>
        <w:tc>
          <w:tcPr>
            <w:tcW w:w="2704" w:type="dxa"/>
          </w:tcPr>
          <w:p w:rsidR="00817AF0" w:rsidRDefault="00E26227">
            <w:pPr>
              <w:pStyle w:val="TableParagraph"/>
              <w:spacing w:line="246" w:lineRule="exact"/>
              <w:ind w:right="107"/>
            </w:pPr>
            <w:r>
              <w:t>September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December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  <w:tc>
          <w:tcPr>
            <w:tcW w:w="1723" w:type="dxa"/>
          </w:tcPr>
          <w:p w:rsidR="00817AF0" w:rsidRDefault="00E26227">
            <w:pPr>
              <w:pStyle w:val="TableParagraph"/>
              <w:spacing w:line="246" w:lineRule="exact"/>
              <w:ind w:left="102"/>
            </w:pPr>
            <w:r>
              <w:t>January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</w:tr>
      <w:tr w:rsidR="00817AF0">
        <w:trPr>
          <w:trHeight w:val="258"/>
        </w:trPr>
        <w:tc>
          <w:tcPr>
            <w:tcW w:w="2704" w:type="dxa"/>
          </w:tcPr>
          <w:p w:rsidR="00817AF0" w:rsidRDefault="00E26227">
            <w:pPr>
              <w:pStyle w:val="TableParagraph"/>
              <w:spacing w:line="238" w:lineRule="exact"/>
              <w:ind w:right="99"/>
            </w:pPr>
            <w:r>
              <w:t>January</w:t>
            </w:r>
            <w:r>
              <w:rPr>
                <w:spacing w:val="-6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31</w:t>
            </w:r>
          </w:p>
        </w:tc>
        <w:tc>
          <w:tcPr>
            <w:tcW w:w="1723" w:type="dxa"/>
          </w:tcPr>
          <w:p w:rsidR="00817AF0" w:rsidRDefault="00E26227">
            <w:pPr>
              <w:pStyle w:val="TableParagraph"/>
              <w:spacing w:line="238" w:lineRule="exact"/>
              <w:ind w:left="107" w:right="35"/>
            </w:pPr>
            <w:r>
              <w:t>June</w:t>
            </w:r>
            <w:r>
              <w:rPr>
                <w:spacing w:val="-5"/>
              </w:rPr>
              <w:t xml:space="preserve"> 30</w:t>
            </w:r>
          </w:p>
        </w:tc>
      </w:tr>
      <w:tr w:rsidR="00817AF0">
        <w:trPr>
          <w:trHeight w:val="233"/>
        </w:trPr>
        <w:tc>
          <w:tcPr>
            <w:tcW w:w="2704" w:type="dxa"/>
          </w:tcPr>
          <w:p w:rsidR="00817AF0" w:rsidRDefault="00E26227">
            <w:pPr>
              <w:pStyle w:val="TableParagraph"/>
              <w:ind w:right="101"/>
            </w:pPr>
            <w:r>
              <w:t>June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August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31</w:t>
            </w:r>
          </w:p>
        </w:tc>
        <w:tc>
          <w:tcPr>
            <w:tcW w:w="1723" w:type="dxa"/>
          </w:tcPr>
          <w:p w:rsidR="00817AF0" w:rsidRDefault="00E26227">
            <w:pPr>
              <w:pStyle w:val="TableParagraph"/>
              <w:ind w:left="104"/>
            </w:pPr>
            <w:r>
              <w:rPr>
                <w:spacing w:val="-2"/>
              </w:rPr>
              <w:t>September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30</w:t>
            </w:r>
          </w:p>
        </w:tc>
      </w:tr>
    </w:tbl>
    <w:p w:rsidR="00CB7ED6" w:rsidRDefault="00CB7ED6">
      <w:pPr>
        <w:pStyle w:val="Heading1"/>
        <w:spacing w:before="37"/>
      </w:pPr>
    </w:p>
    <w:p w:rsidR="00817AF0" w:rsidRDefault="00E26227">
      <w:pPr>
        <w:pStyle w:val="Heading1"/>
        <w:spacing w:before="37"/>
      </w:pP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Expense</w:t>
      </w:r>
      <w:r>
        <w:rPr>
          <w:spacing w:val="-6"/>
        </w:rPr>
        <w:t xml:space="preserve"> </w:t>
      </w:r>
      <w:r>
        <w:rPr>
          <w:spacing w:val="-2"/>
        </w:rPr>
        <w:t>Reports:</w:t>
      </w:r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spacing w:before="5" w:line="278" w:lineRule="exact"/>
      </w:pPr>
      <w:r>
        <w:t>Request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proofErr w:type="spellStart"/>
      <w:r>
        <w:t>OneCard</w:t>
      </w:r>
      <w:proofErr w:type="spellEnd"/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Administrator:</w:t>
      </w:r>
      <w:r>
        <w:rPr>
          <w:spacing w:val="-8"/>
        </w:rPr>
        <w:t xml:space="preserve"> </w:t>
      </w:r>
      <w:hyperlink r:id="rId21">
        <w:r>
          <w:rPr>
            <w:color w:val="0461C1"/>
            <w:spacing w:val="-2"/>
            <w:u w:val="single" w:color="0461C1"/>
          </w:rPr>
          <w:t>https://businessservices.lehigh.edu/onecard</w:t>
        </w:r>
      </w:hyperlink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ind w:right="692" w:hanging="361"/>
      </w:pPr>
      <w:r>
        <w:t>Review</w:t>
      </w:r>
      <w:r>
        <w:rPr>
          <w:spacing w:val="-9"/>
        </w:rPr>
        <w:t xml:space="preserve"> </w:t>
      </w:r>
      <w:r>
        <w:t>Lehigh’s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Controller’s</w:t>
      </w:r>
      <w:r>
        <w:rPr>
          <w:spacing w:val="-12"/>
        </w:rPr>
        <w:t xml:space="preserve"> </w:t>
      </w:r>
      <w:r>
        <w:t>Website:</w:t>
      </w:r>
      <w:r>
        <w:rPr>
          <w:spacing w:val="34"/>
        </w:rPr>
        <w:t xml:space="preserve"> </w:t>
      </w:r>
      <w:hyperlink r:id="rId22">
        <w:r>
          <w:rPr>
            <w:color w:val="0461C1"/>
            <w:u w:val="single" w:color="0461C1"/>
          </w:rPr>
          <w:t>https://financea</w:t>
        </w:r>
        <w:r>
          <w:rPr>
            <w:color w:val="0461C1"/>
            <w:u w:val="single" w:color="0461C1"/>
          </w:rPr>
          <w:t>d</w:t>
        </w:r>
        <w:r>
          <w:rPr>
            <w:color w:val="0461C1"/>
            <w:u w:val="single" w:color="0461C1"/>
          </w:rPr>
          <w:t>min.lehigh.edu/content/travel-</w:t>
        </w:r>
      </w:hyperlink>
      <w:r>
        <w:rPr>
          <w:color w:val="0461C1"/>
        </w:rPr>
        <w:t xml:space="preserve"> </w:t>
      </w:r>
      <w:hyperlink r:id="rId23">
        <w:r>
          <w:rPr>
            <w:color w:val="0461C1"/>
            <w:spacing w:val="-2"/>
            <w:u w:val="single" w:color="0461C1"/>
          </w:rPr>
          <w:t>business-expense-policy-and-procedures</w:t>
        </w:r>
      </w:hyperlink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spacing w:before="1" w:line="237" w:lineRule="auto"/>
        <w:ind w:right="728" w:hanging="361"/>
      </w:pPr>
      <w:r>
        <w:t>Before</w:t>
      </w:r>
      <w:r>
        <w:rPr>
          <w:spacing w:val="-4"/>
        </w:rPr>
        <w:t xml:space="preserve"> </w:t>
      </w:r>
      <w:r>
        <w:t>traveling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t>research,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Lehigh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domestic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foreign travel, airfare, car rentals, hotel reservations, business meals/per diems and receipt requirements.</w:t>
      </w:r>
    </w:p>
    <w:p w:rsidR="00817AF0" w:rsidRDefault="00E26227">
      <w:pPr>
        <w:pStyle w:val="ListParagraph"/>
        <w:numPr>
          <w:ilvl w:val="1"/>
          <w:numId w:val="1"/>
        </w:numPr>
        <w:tabs>
          <w:tab w:val="left" w:pos="920"/>
        </w:tabs>
        <w:spacing w:before="2"/>
        <w:ind w:right="366"/>
      </w:pP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spellStart"/>
      <w:r>
        <w:t>OneCard</w:t>
      </w:r>
      <w:proofErr w:type="spellEnd"/>
      <w:r>
        <w:rPr>
          <w:spacing w:val="-5"/>
        </w:rPr>
        <w:t xml:space="preserve"> </w:t>
      </w:r>
      <w:r>
        <w:t>receipts</w:t>
      </w:r>
      <w:r>
        <w:rPr>
          <w:spacing w:val="-3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OneCard</w:t>
      </w:r>
      <w:proofErr w:type="spellEnd"/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travel,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date or transaction date. Work with your Department Administrator to understand any department specific processes for review and reconciliation before submission to ORSP.</w:t>
      </w:r>
    </w:p>
    <w:sectPr w:rsidR="00817AF0" w:rsidSect="00CB7E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F4E23"/>
    <w:multiLevelType w:val="hybridMultilevel"/>
    <w:tmpl w:val="93B630EA"/>
    <w:lvl w:ilvl="0" w:tplc="E2A0B298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83A822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F7E8210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ar-SA"/>
      </w:rPr>
    </w:lvl>
    <w:lvl w:ilvl="3" w:tplc="0772FE16">
      <w:numFmt w:val="bullet"/>
      <w:lvlText w:val="•"/>
      <w:lvlJc w:val="left"/>
      <w:pPr>
        <w:ind w:left="4004" w:hanging="361"/>
      </w:pPr>
      <w:rPr>
        <w:rFonts w:hint="default"/>
        <w:lang w:val="en-US" w:eastAsia="en-US" w:bidi="ar-SA"/>
      </w:rPr>
    </w:lvl>
    <w:lvl w:ilvl="4" w:tplc="21447C04">
      <w:numFmt w:val="bullet"/>
      <w:lvlText w:val="•"/>
      <w:lvlJc w:val="left"/>
      <w:pPr>
        <w:ind w:left="5032" w:hanging="361"/>
      </w:pPr>
      <w:rPr>
        <w:rFonts w:hint="default"/>
        <w:lang w:val="en-US" w:eastAsia="en-US" w:bidi="ar-SA"/>
      </w:rPr>
    </w:lvl>
    <w:lvl w:ilvl="5" w:tplc="065C43CE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6" w:tplc="92EC0CDC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A5E85DC6">
      <w:numFmt w:val="bullet"/>
      <w:lvlText w:val="•"/>
      <w:lvlJc w:val="left"/>
      <w:pPr>
        <w:ind w:left="8116" w:hanging="361"/>
      </w:pPr>
      <w:rPr>
        <w:rFonts w:hint="default"/>
        <w:lang w:val="en-US" w:eastAsia="en-US" w:bidi="ar-SA"/>
      </w:rPr>
    </w:lvl>
    <w:lvl w:ilvl="8" w:tplc="E1AAF1FC">
      <w:numFmt w:val="bullet"/>
      <w:lvlText w:val="•"/>
      <w:lvlJc w:val="left"/>
      <w:pPr>
        <w:ind w:left="91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173849"/>
    <w:multiLevelType w:val="hybridMultilevel"/>
    <w:tmpl w:val="EBCCA8FA"/>
    <w:lvl w:ilvl="0" w:tplc="10E0D1F6">
      <w:start w:val="1"/>
      <w:numFmt w:val="decimal"/>
      <w:lvlText w:val="%1."/>
      <w:lvlJc w:val="left"/>
      <w:pPr>
        <w:ind w:left="92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052E648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CAE4588">
      <w:numFmt w:val="bullet"/>
      <w:lvlText w:val="•"/>
      <w:lvlJc w:val="left"/>
      <w:pPr>
        <w:ind w:left="2976" w:hanging="363"/>
      </w:pPr>
      <w:rPr>
        <w:rFonts w:hint="default"/>
        <w:lang w:val="en-US" w:eastAsia="en-US" w:bidi="ar-SA"/>
      </w:rPr>
    </w:lvl>
    <w:lvl w:ilvl="3" w:tplc="EB50FE9A">
      <w:numFmt w:val="bullet"/>
      <w:lvlText w:val="•"/>
      <w:lvlJc w:val="left"/>
      <w:pPr>
        <w:ind w:left="4004" w:hanging="363"/>
      </w:pPr>
      <w:rPr>
        <w:rFonts w:hint="default"/>
        <w:lang w:val="en-US" w:eastAsia="en-US" w:bidi="ar-SA"/>
      </w:rPr>
    </w:lvl>
    <w:lvl w:ilvl="4" w:tplc="EB24639A">
      <w:numFmt w:val="bullet"/>
      <w:lvlText w:val="•"/>
      <w:lvlJc w:val="left"/>
      <w:pPr>
        <w:ind w:left="5032" w:hanging="363"/>
      </w:pPr>
      <w:rPr>
        <w:rFonts w:hint="default"/>
        <w:lang w:val="en-US" w:eastAsia="en-US" w:bidi="ar-SA"/>
      </w:rPr>
    </w:lvl>
    <w:lvl w:ilvl="5" w:tplc="71DA35FA">
      <w:numFmt w:val="bullet"/>
      <w:lvlText w:val="•"/>
      <w:lvlJc w:val="left"/>
      <w:pPr>
        <w:ind w:left="6060" w:hanging="363"/>
      </w:pPr>
      <w:rPr>
        <w:rFonts w:hint="default"/>
        <w:lang w:val="en-US" w:eastAsia="en-US" w:bidi="ar-SA"/>
      </w:rPr>
    </w:lvl>
    <w:lvl w:ilvl="6" w:tplc="4A90DE08">
      <w:numFmt w:val="bullet"/>
      <w:lvlText w:val="•"/>
      <w:lvlJc w:val="left"/>
      <w:pPr>
        <w:ind w:left="7088" w:hanging="363"/>
      </w:pPr>
      <w:rPr>
        <w:rFonts w:hint="default"/>
        <w:lang w:val="en-US" w:eastAsia="en-US" w:bidi="ar-SA"/>
      </w:rPr>
    </w:lvl>
    <w:lvl w:ilvl="7" w:tplc="539AC926">
      <w:numFmt w:val="bullet"/>
      <w:lvlText w:val="•"/>
      <w:lvlJc w:val="left"/>
      <w:pPr>
        <w:ind w:left="8116" w:hanging="363"/>
      </w:pPr>
      <w:rPr>
        <w:rFonts w:hint="default"/>
        <w:lang w:val="en-US" w:eastAsia="en-US" w:bidi="ar-SA"/>
      </w:rPr>
    </w:lvl>
    <w:lvl w:ilvl="8" w:tplc="57B896A4">
      <w:numFmt w:val="bullet"/>
      <w:lvlText w:val="•"/>
      <w:lvlJc w:val="left"/>
      <w:pPr>
        <w:ind w:left="914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729C250B"/>
    <w:multiLevelType w:val="hybridMultilevel"/>
    <w:tmpl w:val="916E9576"/>
    <w:lvl w:ilvl="0" w:tplc="744E3C5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E5FEC73E">
      <w:numFmt w:val="bullet"/>
      <w:lvlText w:val="o"/>
      <w:lvlJc w:val="left"/>
      <w:pPr>
        <w:ind w:left="1640" w:hanging="36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D4788E">
      <w:numFmt w:val="bullet"/>
      <w:lvlText w:val="•"/>
      <w:lvlJc w:val="left"/>
      <w:pPr>
        <w:ind w:left="2702" w:hanging="363"/>
      </w:pPr>
      <w:rPr>
        <w:rFonts w:hint="default"/>
        <w:lang w:val="en-US" w:eastAsia="en-US" w:bidi="ar-SA"/>
      </w:rPr>
    </w:lvl>
    <w:lvl w:ilvl="3" w:tplc="51F23BF2">
      <w:numFmt w:val="bullet"/>
      <w:lvlText w:val="•"/>
      <w:lvlJc w:val="left"/>
      <w:pPr>
        <w:ind w:left="3764" w:hanging="363"/>
      </w:pPr>
      <w:rPr>
        <w:rFonts w:hint="default"/>
        <w:lang w:val="en-US" w:eastAsia="en-US" w:bidi="ar-SA"/>
      </w:rPr>
    </w:lvl>
    <w:lvl w:ilvl="4" w:tplc="2A426D58">
      <w:numFmt w:val="bullet"/>
      <w:lvlText w:val="•"/>
      <w:lvlJc w:val="left"/>
      <w:pPr>
        <w:ind w:left="4826" w:hanging="363"/>
      </w:pPr>
      <w:rPr>
        <w:rFonts w:hint="default"/>
        <w:lang w:val="en-US" w:eastAsia="en-US" w:bidi="ar-SA"/>
      </w:rPr>
    </w:lvl>
    <w:lvl w:ilvl="5" w:tplc="46FEE7CA">
      <w:numFmt w:val="bullet"/>
      <w:lvlText w:val="•"/>
      <w:lvlJc w:val="left"/>
      <w:pPr>
        <w:ind w:left="5888" w:hanging="363"/>
      </w:pPr>
      <w:rPr>
        <w:rFonts w:hint="default"/>
        <w:lang w:val="en-US" w:eastAsia="en-US" w:bidi="ar-SA"/>
      </w:rPr>
    </w:lvl>
    <w:lvl w:ilvl="6" w:tplc="C2061520">
      <w:numFmt w:val="bullet"/>
      <w:lvlText w:val="•"/>
      <w:lvlJc w:val="left"/>
      <w:pPr>
        <w:ind w:left="6951" w:hanging="363"/>
      </w:pPr>
      <w:rPr>
        <w:rFonts w:hint="default"/>
        <w:lang w:val="en-US" w:eastAsia="en-US" w:bidi="ar-SA"/>
      </w:rPr>
    </w:lvl>
    <w:lvl w:ilvl="7" w:tplc="B7A26204">
      <w:numFmt w:val="bullet"/>
      <w:lvlText w:val="•"/>
      <w:lvlJc w:val="left"/>
      <w:pPr>
        <w:ind w:left="8013" w:hanging="363"/>
      </w:pPr>
      <w:rPr>
        <w:rFonts w:hint="default"/>
        <w:lang w:val="en-US" w:eastAsia="en-US" w:bidi="ar-SA"/>
      </w:rPr>
    </w:lvl>
    <w:lvl w:ilvl="8" w:tplc="96B29924">
      <w:numFmt w:val="bullet"/>
      <w:lvlText w:val="•"/>
      <w:lvlJc w:val="left"/>
      <w:pPr>
        <w:ind w:left="9075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F0"/>
    <w:rsid w:val="001077C3"/>
    <w:rsid w:val="00113E73"/>
    <w:rsid w:val="00166A58"/>
    <w:rsid w:val="00671CF3"/>
    <w:rsid w:val="00817AF0"/>
    <w:rsid w:val="00CB7ED6"/>
    <w:rsid w:val="00E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6541"/>
  <w15:docId w15:val="{6B452521-5CD0-49D5-9480-07C67509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0" w:hanging="361"/>
    </w:pPr>
  </w:style>
  <w:style w:type="paragraph" w:styleId="Title">
    <w:name w:val="Title"/>
    <w:basedOn w:val="Normal"/>
    <w:uiPriority w:val="10"/>
    <w:qFormat/>
    <w:pPr>
      <w:spacing w:line="487" w:lineRule="exact"/>
      <w:ind w:left="1232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38" w:right="37"/>
      <w:jc w:val="center"/>
    </w:pPr>
  </w:style>
  <w:style w:type="character" w:styleId="Hyperlink">
    <w:name w:val="Hyperlink"/>
    <w:basedOn w:val="DefaultParagraphFont"/>
    <w:uiPriority w:val="99"/>
    <w:unhideWhenUsed/>
    <w:rsid w:val="00E262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c.lehigh.edu/research-integrity" TargetMode="External"/><Relationship Id="rId13" Type="http://schemas.openxmlformats.org/officeDocument/2006/relationships/hyperlink" Target="https://research.cc.lehigh.edu/research-handbook" TargetMode="External"/><Relationship Id="rId18" Type="http://schemas.openxmlformats.org/officeDocument/2006/relationships/hyperlink" Target="https://research.cc.lehigh.edu/ir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inessservices.lehigh.edu/onecard" TargetMode="External"/><Relationship Id="rId7" Type="http://schemas.openxmlformats.org/officeDocument/2006/relationships/hyperlink" Target="https://research.cc.lehigh.edu/research-and-research-related-policies" TargetMode="External"/><Relationship Id="rId12" Type="http://schemas.openxmlformats.org/officeDocument/2006/relationships/hyperlink" Target="https://liragrants.huronresearchsuite.com/" TargetMode="External"/><Relationship Id="rId17" Type="http://schemas.openxmlformats.org/officeDocument/2006/relationships/hyperlink" Target="https://research.cc.lehigh.edu/RC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rch.cc.lehigh.edu/sites/research.cc.lehigh.edu/files/documents/ORSP/LU%20FCOI%20Related%20to%20Research%20Policy.pdf" TargetMode="External"/><Relationship Id="rId20" Type="http://schemas.openxmlformats.org/officeDocument/2006/relationships/hyperlink" Target="https://financeadmin.lehigh.edu/sites/financeadmin.lehigh.edu/files/offices/researchaccounting/Section19_Compliance_EffortReporting_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rch.cc.lehigh.edu/ORSPtoolbox" TargetMode="External"/><Relationship Id="rId11" Type="http://schemas.openxmlformats.org/officeDocument/2006/relationships/hyperlink" Target="https://research.cc.lehigh.edu/contract-and-grant-specialist-assignment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earch.cc.lehigh.edu/contact-us-orsp" TargetMode="External"/><Relationship Id="rId15" Type="http://schemas.openxmlformats.org/officeDocument/2006/relationships/hyperlink" Target="https://research.cc.lehigh.edu/sites/research.cc.lehigh.edu/files/documents/ORSP/LU%20FCOI%20Related%20to%20Research%20Policy.pdf" TargetMode="External"/><Relationship Id="rId23" Type="http://schemas.openxmlformats.org/officeDocument/2006/relationships/hyperlink" Target="https://financeadmin.lehigh.edu/content/travel-business-expense-policy-and-procedures" TargetMode="External"/><Relationship Id="rId10" Type="http://schemas.openxmlformats.org/officeDocument/2006/relationships/hyperlink" Target="https://research.cc.lehigh.edu/lira" TargetMode="External"/><Relationship Id="rId19" Type="http://schemas.openxmlformats.org/officeDocument/2006/relationships/hyperlink" Target="https://research.cc.lehigh.edu/anim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c.lehigh.edu/Contact-OVPR" TargetMode="External"/><Relationship Id="rId14" Type="http://schemas.openxmlformats.org/officeDocument/2006/relationships/hyperlink" Target="https://powerforms.docusign.net/d8d83652-2b06-499c-a672-3c39ff45f0ac?env=na3&amp;acct=4522e8bc-42ec-46ec-af83-a167d8a26e3f&amp;accountId=4522e8bc-42ec-46ec-af83-a167d8a26e3f" TargetMode="External"/><Relationship Id="rId22" Type="http://schemas.openxmlformats.org/officeDocument/2006/relationships/hyperlink" Target="https://financeadmin.lehigh.edu/content/travel-business-expense-policy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Cynthia Kane</cp:lastModifiedBy>
  <cp:revision>5</cp:revision>
  <dcterms:created xsi:type="dcterms:W3CDTF">2023-08-15T17:49:00Z</dcterms:created>
  <dcterms:modified xsi:type="dcterms:W3CDTF">2023-08-15T18:08:00Z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LTSC</vt:lpwstr>
  </property>
</Properties>
</file>